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F2" w:rsidRPr="009015B3" w:rsidRDefault="009015B3" w:rsidP="009015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B3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9015B3" w:rsidRDefault="009015B3" w:rsidP="00B76F8F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B3">
        <w:rPr>
          <w:rFonts w:ascii="Times New Roman" w:hAnsi="Times New Roman" w:cs="Times New Roman"/>
          <w:b/>
          <w:sz w:val="28"/>
          <w:szCs w:val="28"/>
        </w:rPr>
        <w:t>О ЕВРАЗИЙСКОЙ ЛИГ</w:t>
      </w:r>
      <w:r w:rsidR="00C730A8">
        <w:rPr>
          <w:rFonts w:ascii="Times New Roman" w:hAnsi="Times New Roman" w:cs="Times New Roman"/>
          <w:b/>
          <w:sz w:val="28"/>
          <w:szCs w:val="28"/>
        </w:rPr>
        <w:t>Е</w:t>
      </w:r>
      <w:r w:rsidRPr="009015B3">
        <w:rPr>
          <w:rFonts w:ascii="Times New Roman" w:hAnsi="Times New Roman" w:cs="Times New Roman"/>
          <w:b/>
          <w:sz w:val="28"/>
          <w:szCs w:val="28"/>
        </w:rPr>
        <w:t xml:space="preserve"> РЕВМАТОЛОГОВ</w:t>
      </w:r>
    </w:p>
    <w:p w:rsidR="009015B3" w:rsidRDefault="009015B3" w:rsidP="00B76F8F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5B3" w:rsidRDefault="009015B3" w:rsidP="00B76F8F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Москва 22 октября 2016г.)</w:t>
      </w:r>
    </w:p>
    <w:p w:rsidR="003E2C15" w:rsidRDefault="003E2C15" w:rsidP="00B76F8F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C15" w:rsidRDefault="003E2C15" w:rsidP="00B76F8F">
      <w:pPr>
        <w:suppressAutoHyphen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7FB3">
        <w:rPr>
          <w:rFonts w:ascii="Times New Roman" w:hAnsi="Times New Roman" w:cs="Times New Roman"/>
          <w:sz w:val="26"/>
          <w:szCs w:val="26"/>
        </w:rPr>
        <w:t xml:space="preserve">Общероссийская общественная организация «Ассоциация ревматологов России» </w:t>
      </w:r>
      <w:r w:rsidR="00C730A8">
        <w:rPr>
          <w:rFonts w:ascii="Times New Roman" w:hAnsi="Times New Roman" w:cs="Times New Roman"/>
          <w:sz w:val="26"/>
          <w:szCs w:val="26"/>
        </w:rPr>
        <w:t xml:space="preserve">(АРР) </w:t>
      </w:r>
      <w:r w:rsidRPr="00B17FB3">
        <w:rPr>
          <w:rFonts w:ascii="Times New Roman" w:hAnsi="Times New Roman" w:cs="Times New Roman"/>
          <w:sz w:val="26"/>
          <w:szCs w:val="26"/>
        </w:rPr>
        <w:t xml:space="preserve">в лице президента АРР Насонова </w:t>
      </w:r>
      <w:r w:rsidR="001F1529">
        <w:rPr>
          <w:rFonts w:ascii="Times New Roman" w:hAnsi="Times New Roman" w:cs="Times New Roman"/>
          <w:sz w:val="26"/>
          <w:szCs w:val="26"/>
        </w:rPr>
        <w:t>Евгения Львовича</w:t>
      </w:r>
      <w:r w:rsidR="00245018">
        <w:rPr>
          <w:rFonts w:ascii="Times New Roman" w:hAnsi="Times New Roman" w:cs="Times New Roman"/>
          <w:sz w:val="26"/>
          <w:szCs w:val="26"/>
        </w:rPr>
        <w:t>,</w:t>
      </w:r>
      <w:r w:rsidRPr="00B17FB3">
        <w:rPr>
          <w:rFonts w:ascii="Times New Roman" w:hAnsi="Times New Roman" w:cs="Times New Roman"/>
          <w:sz w:val="26"/>
          <w:szCs w:val="26"/>
        </w:rPr>
        <w:t xml:space="preserve"> действующего на основании Устава</w:t>
      </w:r>
      <w:r w:rsidR="00C730A8">
        <w:rPr>
          <w:rFonts w:ascii="Times New Roman" w:hAnsi="Times New Roman" w:cs="Times New Roman"/>
          <w:sz w:val="26"/>
          <w:szCs w:val="26"/>
        </w:rPr>
        <w:t>;</w:t>
      </w:r>
      <w:r w:rsidRPr="00B17FB3">
        <w:rPr>
          <w:rFonts w:ascii="Times New Roman" w:hAnsi="Times New Roman" w:cs="Times New Roman"/>
          <w:sz w:val="26"/>
          <w:szCs w:val="26"/>
        </w:rPr>
        <w:t xml:space="preserve">  </w:t>
      </w:r>
      <w:r w:rsidR="00C730A8">
        <w:rPr>
          <w:rFonts w:ascii="Times New Roman" w:hAnsi="Times New Roman" w:cs="Times New Roman"/>
          <w:sz w:val="26"/>
          <w:szCs w:val="26"/>
        </w:rPr>
        <w:t>О</w:t>
      </w:r>
      <w:r w:rsidRPr="00B17FB3">
        <w:rPr>
          <w:rFonts w:ascii="Times New Roman" w:hAnsi="Times New Roman" w:cs="Times New Roman"/>
          <w:sz w:val="26"/>
          <w:szCs w:val="26"/>
        </w:rPr>
        <w:t xml:space="preserve">бщество терапевтов и </w:t>
      </w:r>
      <w:r w:rsidR="00C730A8">
        <w:rPr>
          <w:rFonts w:ascii="Times New Roman" w:hAnsi="Times New Roman" w:cs="Times New Roman"/>
          <w:sz w:val="26"/>
          <w:szCs w:val="26"/>
        </w:rPr>
        <w:t>ревматологов Республики Молдова</w:t>
      </w:r>
      <w:r w:rsidRPr="00B17FB3">
        <w:rPr>
          <w:rFonts w:ascii="Times New Roman" w:hAnsi="Times New Roman" w:cs="Times New Roman"/>
          <w:sz w:val="26"/>
          <w:szCs w:val="26"/>
        </w:rPr>
        <w:t xml:space="preserve"> в лице президента </w:t>
      </w:r>
      <w:proofErr w:type="spellStart"/>
      <w:r w:rsidRPr="00B17FB3">
        <w:rPr>
          <w:rFonts w:ascii="Times New Roman" w:hAnsi="Times New Roman" w:cs="Times New Roman"/>
          <w:sz w:val="26"/>
          <w:szCs w:val="26"/>
        </w:rPr>
        <w:t>Гроппа</w:t>
      </w:r>
      <w:proofErr w:type="spellEnd"/>
      <w:r w:rsidRPr="00B17F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1529">
        <w:rPr>
          <w:rFonts w:ascii="Times New Roman" w:hAnsi="Times New Roman" w:cs="Times New Roman"/>
          <w:sz w:val="26"/>
          <w:szCs w:val="26"/>
        </w:rPr>
        <w:t>Лилианы</w:t>
      </w:r>
      <w:proofErr w:type="spellEnd"/>
      <w:r w:rsidR="001F1529">
        <w:rPr>
          <w:rFonts w:ascii="Times New Roman" w:hAnsi="Times New Roman" w:cs="Times New Roman"/>
          <w:sz w:val="26"/>
          <w:szCs w:val="26"/>
        </w:rPr>
        <w:t xml:space="preserve"> Георгиевны</w:t>
      </w:r>
      <w:r w:rsidR="00C730A8">
        <w:rPr>
          <w:rFonts w:ascii="Times New Roman" w:hAnsi="Times New Roman" w:cs="Times New Roman"/>
          <w:sz w:val="26"/>
          <w:szCs w:val="26"/>
        </w:rPr>
        <w:t>,</w:t>
      </w:r>
      <w:r w:rsidRPr="00B17FB3">
        <w:rPr>
          <w:rFonts w:ascii="Times New Roman" w:hAnsi="Times New Roman" w:cs="Times New Roman"/>
          <w:sz w:val="26"/>
          <w:szCs w:val="26"/>
        </w:rPr>
        <w:t xml:space="preserve"> действующей на основании Устава</w:t>
      </w:r>
      <w:r w:rsidR="00C730A8">
        <w:rPr>
          <w:rFonts w:ascii="Times New Roman" w:hAnsi="Times New Roman" w:cs="Times New Roman"/>
          <w:sz w:val="26"/>
          <w:szCs w:val="26"/>
        </w:rPr>
        <w:t>;</w:t>
      </w:r>
      <w:r w:rsidRPr="00B17FB3">
        <w:rPr>
          <w:rFonts w:ascii="Times New Roman" w:hAnsi="Times New Roman" w:cs="Times New Roman"/>
          <w:sz w:val="26"/>
          <w:szCs w:val="26"/>
        </w:rPr>
        <w:t xml:space="preserve"> Ассоциация ревматологов Армении в лице президента </w:t>
      </w:r>
      <w:proofErr w:type="spellStart"/>
      <w:r w:rsidRPr="00B17FB3">
        <w:rPr>
          <w:rFonts w:ascii="Times New Roman" w:hAnsi="Times New Roman" w:cs="Times New Roman"/>
          <w:sz w:val="26"/>
          <w:szCs w:val="26"/>
        </w:rPr>
        <w:t>Ароян</w:t>
      </w:r>
      <w:proofErr w:type="spellEnd"/>
      <w:r w:rsidRPr="00B17F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1529">
        <w:rPr>
          <w:rFonts w:ascii="Times New Roman" w:hAnsi="Times New Roman" w:cs="Times New Roman"/>
          <w:sz w:val="26"/>
          <w:szCs w:val="26"/>
        </w:rPr>
        <w:t>Арминэ</w:t>
      </w:r>
      <w:proofErr w:type="spellEnd"/>
      <w:r w:rsidR="001F1529">
        <w:rPr>
          <w:rFonts w:ascii="Times New Roman" w:hAnsi="Times New Roman" w:cs="Times New Roman"/>
          <w:sz w:val="26"/>
          <w:szCs w:val="26"/>
        </w:rPr>
        <w:t xml:space="preserve"> Андреевны</w:t>
      </w:r>
      <w:r w:rsidRPr="00B17FB3">
        <w:rPr>
          <w:rFonts w:ascii="Times New Roman" w:hAnsi="Times New Roman" w:cs="Times New Roman"/>
          <w:sz w:val="26"/>
          <w:szCs w:val="26"/>
        </w:rPr>
        <w:t>, действующей на основании Устава</w:t>
      </w:r>
      <w:r w:rsidR="00C730A8">
        <w:rPr>
          <w:rFonts w:ascii="Times New Roman" w:hAnsi="Times New Roman" w:cs="Times New Roman"/>
          <w:sz w:val="26"/>
          <w:szCs w:val="26"/>
        </w:rPr>
        <w:t>;</w:t>
      </w:r>
      <w:r w:rsidRPr="00B17FB3">
        <w:rPr>
          <w:rFonts w:ascii="Times New Roman" w:hAnsi="Times New Roman" w:cs="Times New Roman"/>
          <w:sz w:val="26"/>
          <w:szCs w:val="26"/>
        </w:rPr>
        <w:t xml:space="preserve"> Бе</w:t>
      </w:r>
      <w:r w:rsidR="00C730A8">
        <w:rPr>
          <w:rFonts w:ascii="Times New Roman" w:hAnsi="Times New Roman" w:cs="Times New Roman"/>
          <w:sz w:val="26"/>
          <w:szCs w:val="26"/>
        </w:rPr>
        <w:t>лорусское общество ревматологов</w:t>
      </w:r>
      <w:r w:rsidRPr="00B17FB3">
        <w:rPr>
          <w:rFonts w:ascii="Times New Roman" w:hAnsi="Times New Roman" w:cs="Times New Roman"/>
          <w:sz w:val="26"/>
          <w:szCs w:val="26"/>
        </w:rPr>
        <w:t xml:space="preserve"> в лице председателя </w:t>
      </w:r>
      <w:proofErr w:type="spellStart"/>
      <w:r w:rsidRPr="00B17FB3">
        <w:rPr>
          <w:rFonts w:ascii="Times New Roman" w:hAnsi="Times New Roman" w:cs="Times New Roman"/>
          <w:sz w:val="26"/>
          <w:szCs w:val="26"/>
        </w:rPr>
        <w:t>Мартусевич</w:t>
      </w:r>
      <w:proofErr w:type="spellEnd"/>
      <w:r w:rsidRPr="00B17FB3">
        <w:rPr>
          <w:rFonts w:ascii="Times New Roman" w:hAnsi="Times New Roman" w:cs="Times New Roman"/>
          <w:sz w:val="26"/>
          <w:szCs w:val="26"/>
        </w:rPr>
        <w:t xml:space="preserve"> </w:t>
      </w:r>
      <w:r w:rsidR="001F1529">
        <w:rPr>
          <w:rFonts w:ascii="Times New Roman" w:hAnsi="Times New Roman" w:cs="Times New Roman"/>
          <w:sz w:val="26"/>
          <w:szCs w:val="26"/>
        </w:rPr>
        <w:t>Натальи Альбертовны</w:t>
      </w:r>
      <w:r w:rsidR="00C730A8">
        <w:rPr>
          <w:rFonts w:ascii="Times New Roman" w:hAnsi="Times New Roman" w:cs="Times New Roman"/>
          <w:sz w:val="26"/>
          <w:szCs w:val="26"/>
        </w:rPr>
        <w:t>,</w:t>
      </w:r>
      <w:r w:rsidRPr="00B17FB3">
        <w:rPr>
          <w:rFonts w:ascii="Times New Roman" w:hAnsi="Times New Roman" w:cs="Times New Roman"/>
          <w:sz w:val="26"/>
          <w:szCs w:val="26"/>
        </w:rPr>
        <w:t xml:space="preserve"> действующей на основании Устава</w:t>
      </w:r>
      <w:r w:rsidR="00C730A8">
        <w:rPr>
          <w:rFonts w:ascii="Times New Roman" w:hAnsi="Times New Roman" w:cs="Times New Roman"/>
          <w:sz w:val="26"/>
          <w:szCs w:val="26"/>
        </w:rPr>
        <w:t xml:space="preserve"> </w:t>
      </w:r>
      <w:r w:rsidRPr="00B17FB3">
        <w:rPr>
          <w:rFonts w:ascii="Times New Roman" w:hAnsi="Times New Roman" w:cs="Times New Roman"/>
          <w:sz w:val="26"/>
          <w:szCs w:val="26"/>
        </w:rPr>
        <w:t>,</w:t>
      </w:r>
      <w:r w:rsidR="00B17FB3" w:rsidRPr="00B17FB3">
        <w:rPr>
          <w:rFonts w:ascii="Times New Roman" w:hAnsi="Times New Roman" w:cs="Times New Roman"/>
          <w:sz w:val="26"/>
          <w:szCs w:val="26"/>
        </w:rPr>
        <w:t xml:space="preserve"> </w:t>
      </w:r>
      <w:r w:rsidR="001F1529">
        <w:rPr>
          <w:rFonts w:ascii="Times New Roman" w:hAnsi="Times New Roman" w:cs="Times New Roman"/>
          <w:sz w:val="26"/>
          <w:szCs w:val="26"/>
        </w:rPr>
        <w:t xml:space="preserve">Общественное объединение «Казахская коллегия ревматологов» в лице председателя </w:t>
      </w:r>
      <w:proofErr w:type="spellStart"/>
      <w:r w:rsidR="001F1529">
        <w:rPr>
          <w:rFonts w:ascii="Times New Roman" w:hAnsi="Times New Roman" w:cs="Times New Roman"/>
          <w:sz w:val="26"/>
          <w:szCs w:val="26"/>
        </w:rPr>
        <w:t>Баймухамедова</w:t>
      </w:r>
      <w:proofErr w:type="spellEnd"/>
      <w:r w:rsidR="001F1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1529">
        <w:rPr>
          <w:rFonts w:ascii="Times New Roman" w:hAnsi="Times New Roman" w:cs="Times New Roman"/>
          <w:sz w:val="26"/>
          <w:szCs w:val="26"/>
        </w:rPr>
        <w:t>Чокана</w:t>
      </w:r>
      <w:proofErr w:type="spellEnd"/>
      <w:r w:rsidR="001F1529">
        <w:rPr>
          <w:rFonts w:ascii="Times New Roman" w:hAnsi="Times New Roman" w:cs="Times New Roman"/>
          <w:sz w:val="26"/>
          <w:szCs w:val="26"/>
        </w:rPr>
        <w:t>, действующая на основании Устава; Общественная организация «</w:t>
      </w:r>
      <w:r w:rsidR="001F1529">
        <w:rPr>
          <w:rFonts w:ascii="Times New Roman" w:hAnsi="Times New Roman" w:cs="Times New Roman"/>
          <w:sz w:val="26"/>
          <w:szCs w:val="26"/>
          <w:lang w:val="en-US"/>
        </w:rPr>
        <w:t>SETAL</w:t>
      </w:r>
      <w:r w:rsidR="001F1529">
        <w:rPr>
          <w:rFonts w:ascii="Times New Roman" w:hAnsi="Times New Roman" w:cs="Times New Roman"/>
          <w:sz w:val="26"/>
          <w:szCs w:val="26"/>
        </w:rPr>
        <w:t>» -помощь лицам, страдающим ревматическими заболеваниями в лице президента Гусейнова  Надира Исмаил</w:t>
      </w:r>
      <w:proofErr w:type="gramStart"/>
      <w:r w:rsidR="001F1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152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1F1529">
        <w:rPr>
          <w:rFonts w:ascii="Times New Roman" w:hAnsi="Times New Roman" w:cs="Times New Roman"/>
          <w:sz w:val="26"/>
          <w:szCs w:val="26"/>
        </w:rPr>
        <w:t>глы</w:t>
      </w:r>
      <w:proofErr w:type="spellEnd"/>
      <w:r w:rsidR="001F1529">
        <w:rPr>
          <w:rFonts w:ascii="Times New Roman" w:hAnsi="Times New Roman" w:cs="Times New Roman"/>
          <w:sz w:val="26"/>
          <w:szCs w:val="26"/>
        </w:rPr>
        <w:t xml:space="preserve">, действующего на основании Устава; Кыргызская ревматологическая Ассоциация в лице президента </w:t>
      </w:r>
      <w:proofErr w:type="spellStart"/>
      <w:r w:rsidR="001F1529">
        <w:rPr>
          <w:rFonts w:ascii="Times New Roman" w:hAnsi="Times New Roman" w:cs="Times New Roman"/>
          <w:sz w:val="26"/>
          <w:szCs w:val="26"/>
        </w:rPr>
        <w:t>Лоба</w:t>
      </w:r>
      <w:r w:rsidR="00755032">
        <w:rPr>
          <w:rFonts w:ascii="Times New Roman" w:hAnsi="Times New Roman" w:cs="Times New Roman"/>
          <w:sz w:val="26"/>
          <w:szCs w:val="26"/>
        </w:rPr>
        <w:t>н</w:t>
      </w:r>
      <w:r w:rsidR="001F1529">
        <w:rPr>
          <w:rFonts w:ascii="Times New Roman" w:hAnsi="Times New Roman" w:cs="Times New Roman"/>
          <w:sz w:val="26"/>
          <w:szCs w:val="26"/>
        </w:rPr>
        <w:t>ченко</w:t>
      </w:r>
      <w:proofErr w:type="spellEnd"/>
      <w:r w:rsidR="001F1529">
        <w:rPr>
          <w:rFonts w:ascii="Times New Roman" w:hAnsi="Times New Roman" w:cs="Times New Roman"/>
          <w:sz w:val="26"/>
          <w:szCs w:val="26"/>
        </w:rPr>
        <w:t xml:space="preserve"> Ольги Ва</w:t>
      </w:r>
      <w:r w:rsidR="00755032">
        <w:rPr>
          <w:rFonts w:ascii="Times New Roman" w:hAnsi="Times New Roman" w:cs="Times New Roman"/>
          <w:sz w:val="26"/>
          <w:szCs w:val="26"/>
        </w:rPr>
        <w:t>лерьевны</w:t>
      </w:r>
      <w:r w:rsidR="001F1529">
        <w:rPr>
          <w:rFonts w:ascii="Times New Roman" w:hAnsi="Times New Roman" w:cs="Times New Roman"/>
          <w:sz w:val="26"/>
          <w:szCs w:val="26"/>
        </w:rPr>
        <w:t xml:space="preserve">, действующей на </w:t>
      </w:r>
      <w:r w:rsidR="0099020C">
        <w:rPr>
          <w:rFonts w:ascii="Times New Roman" w:hAnsi="Times New Roman" w:cs="Times New Roman"/>
          <w:sz w:val="26"/>
          <w:szCs w:val="26"/>
        </w:rPr>
        <w:t>основании Устава;</w:t>
      </w:r>
      <w:r w:rsidR="00644A6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44A65">
        <w:rPr>
          <w:rFonts w:ascii="Times New Roman" w:hAnsi="Times New Roman" w:cs="Times New Roman"/>
          <w:sz w:val="26"/>
          <w:szCs w:val="26"/>
        </w:rPr>
        <w:t>Независимая Ассоциация ревматологов Казахстана в лице президента</w:t>
      </w:r>
      <w:r w:rsidR="0099020C">
        <w:rPr>
          <w:rFonts w:ascii="Times New Roman" w:hAnsi="Times New Roman" w:cs="Times New Roman"/>
          <w:sz w:val="26"/>
          <w:szCs w:val="26"/>
        </w:rPr>
        <w:t xml:space="preserve"> </w:t>
      </w:r>
      <w:r w:rsidR="00644A65">
        <w:rPr>
          <w:rFonts w:ascii="Times New Roman" w:hAnsi="Times New Roman" w:cs="Times New Roman"/>
          <w:sz w:val="26"/>
          <w:szCs w:val="26"/>
        </w:rPr>
        <w:t xml:space="preserve"> Исаевой </w:t>
      </w:r>
      <w:proofErr w:type="spellStart"/>
      <w:r w:rsidR="00644A65">
        <w:rPr>
          <w:rFonts w:ascii="Times New Roman" w:hAnsi="Times New Roman" w:cs="Times New Roman"/>
          <w:sz w:val="26"/>
          <w:szCs w:val="26"/>
        </w:rPr>
        <w:t>Бакытшолпан</w:t>
      </w:r>
      <w:proofErr w:type="spellEnd"/>
      <w:r w:rsidR="00644A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4A65">
        <w:rPr>
          <w:rFonts w:ascii="Times New Roman" w:hAnsi="Times New Roman" w:cs="Times New Roman"/>
          <w:sz w:val="26"/>
          <w:szCs w:val="26"/>
        </w:rPr>
        <w:t>Габдулхакимовны</w:t>
      </w:r>
      <w:proofErr w:type="spellEnd"/>
      <w:r w:rsidR="00644A65">
        <w:rPr>
          <w:rFonts w:ascii="Times New Roman" w:hAnsi="Times New Roman" w:cs="Times New Roman"/>
          <w:sz w:val="26"/>
          <w:szCs w:val="26"/>
        </w:rPr>
        <w:t xml:space="preserve">, действующая на основании Устава, </w:t>
      </w:r>
      <w:r w:rsidR="00B17FB3" w:rsidRPr="00B17FB3">
        <w:rPr>
          <w:rFonts w:ascii="Times New Roman" w:hAnsi="Times New Roman" w:cs="Times New Roman"/>
          <w:sz w:val="26"/>
          <w:szCs w:val="26"/>
        </w:rPr>
        <w:t>далее именуемые Сторонами,</w:t>
      </w:r>
      <w:r w:rsidR="00B17FB3" w:rsidRPr="00B17FB3">
        <w:rPr>
          <w:rFonts w:ascii="Times New Roman" w:hAnsi="Times New Roman" w:cs="Times New Roman"/>
          <w:color w:val="000000"/>
          <w:sz w:val="26"/>
          <w:szCs w:val="26"/>
        </w:rPr>
        <w:t xml:space="preserve"> руководствуясь принципом суверенного равенства Сторон, необходимостью безусловного соблюдения принципа верховенства конституционных прав и свобод человека и гражданина, желая укрепить солидарность и углубить сотрудничество между своими народами, подтверждая свою приверженность целям и принципам Уставам Сторон, а также другим общепризнанным принципам и нормам международного права</w:t>
      </w:r>
      <w:proofErr w:type="gramEnd"/>
      <w:r w:rsidR="00B17FB3" w:rsidRPr="00B17FB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B17F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17FB3" w:rsidRPr="00B17FB3">
        <w:rPr>
          <w:rFonts w:ascii="Times New Roman" w:hAnsi="Times New Roman" w:cs="Times New Roman"/>
          <w:color w:val="000000"/>
          <w:sz w:val="26"/>
          <w:szCs w:val="26"/>
        </w:rPr>
        <w:t>договорились о нижеследующем.</w:t>
      </w:r>
    </w:p>
    <w:p w:rsidR="00B17FB3" w:rsidRDefault="00B17FB3" w:rsidP="00B76F8F">
      <w:pPr>
        <w:suppressAutoHyphen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17FB3" w:rsidRPr="0041207D" w:rsidRDefault="00B17FB3" w:rsidP="00B76F8F">
      <w:pPr>
        <w:suppressAutoHyphens/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1207D">
        <w:rPr>
          <w:rFonts w:ascii="Times New Roman" w:hAnsi="Times New Roman" w:cs="Times New Roman"/>
          <w:color w:val="000000"/>
          <w:sz w:val="26"/>
          <w:szCs w:val="26"/>
        </w:rPr>
        <w:t>1 статья</w:t>
      </w:r>
    </w:p>
    <w:p w:rsidR="00B17FB3" w:rsidRPr="0041207D" w:rsidRDefault="00B17FB3" w:rsidP="00927278">
      <w:pPr>
        <w:suppressAutoHyphens/>
        <w:autoSpaceDE w:val="0"/>
        <w:autoSpaceDN w:val="0"/>
        <w:adjustRightInd w:val="0"/>
        <w:spacing w:after="120" w:line="240" w:lineRule="auto"/>
        <w:ind w:firstLine="30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1207D">
        <w:rPr>
          <w:rFonts w:ascii="Times New Roman" w:hAnsi="Times New Roman" w:cs="Times New Roman"/>
          <w:color w:val="000000"/>
          <w:sz w:val="26"/>
          <w:szCs w:val="26"/>
        </w:rPr>
        <w:t>УЧРЕЖДЕНИЕ ЕВРАЗИЙСКОЙ ЛИГИ РЕВМАТОЛОГОВ</w:t>
      </w:r>
    </w:p>
    <w:p w:rsidR="00B17FB3" w:rsidRPr="0041207D" w:rsidRDefault="00B17FB3" w:rsidP="00B76F8F">
      <w:pPr>
        <w:suppressAutoHyphen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207D">
        <w:rPr>
          <w:rFonts w:ascii="Times New Roman" w:hAnsi="Times New Roman" w:cs="Times New Roman"/>
          <w:color w:val="000000"/>
          <w:sz w:val="26"/>
          <w:szCs w:val="26"/>
        </w:rPr>
        <w:t xml:space="preserve">1. Настоящим Договором Стороны учреждают Евразийскую </w:t>
      </w:r>
      <w:r w:rsidR="00F80D83" w:rsidRPr="0041207D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41207D">
        <w:rPr>
          <w:rFonts w:ascii="Times New Roman" w:hAnsi="Times New Roman" w:cs="Times New Roman"/>
          <w:color w:val="000000"/>
          <w:sz w:val="26"/>
          <w:szCs w:val="26"/>
        </w:rPr>
        <w:t xml:space="preserve">игу </w:t>
      </w:r>
      <w:r w:rsidR="00F80D83" w:rsidRPr="0041207D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41207D">
        <w:rPr>
          <w:rFonts w:ascii="Times New Roman" w:hAnsi="Times New Roman" w:cs="Times New Roman"/>
          <w:color w:val="000000"/>
          <w:sz w:val="26"/>
          <w:szCs w:val="26"/>
        </w:rPr>
        <w:t>евматологов, в рамках которой обеспечивается свобода проведени</w:t>
      </w:r>
      <w:r w:rsidR="00F80D83" w:rsidRPr="0041207D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41207D">
        <w:rPr>
          <w:rFonts w:ascii="Times New Roman" w:hAnsi="Times New Roman" w:cs="Times New Roman"/>
          <w:color w:val="000000"/>
          <w:sz w:val="26"/>
          <w:szCs w:val="26"/>
        </w:rPr>
        <w:t xml:space="preserve"> скоординированной, согласованной </w:t>
      </w:r>
      <w:r w:rsidR="00F80D83" w:rsidRPr="0041207D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1207D">
        <w:rPr>
          <w:rFonts w:ascii="Times New Roman" w:hAnsi="Times New Roman" w:cs="Times New Roman"/>
          <w:color w:val="000000"/>
          <w:sz w:val="26"/>
          <w:szCs w:val="26"/>
        </w:rPr>
        <w:t xml:space="preserve"> единой политики в </w:t>
      </w:r>
      <w:r w:rsidR="00F80D83" w:rsidRPr="0041207D">
        <w:rPr>
          <w:rFonts w:ascii="Times New Roman" w:hAnsi="Times New Roman" w:cs="Times New Roman"/>
          <w:color w:val="000000"/>
          <w:sz w:val="26"/>
          <w:szCs w:val="26"/>
        </w:rPr>
        <w:t>ревматологической наук</w:t>
      </w:r>
      <w:r w:rsidR="00EB018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41207D">
        <w:rPr>
          <w:rFonts w:ascii="Times New Roman" w:hAnsi="Times New Roman" w:cs="Times New Roman"/>
          <w:color w:val="000000"/>
          <w:sz w:val="26"/>
          <w:szCs w:val="26"/>
        </w:rPr>
        <w:t>, определенн</w:t>
      </w:r>
      <w:r w:rsidR="00F80D83" w:rsidRPr="0041207D"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Pr="0041207D">
        <w:rPr>
          <w:rFonts w:ascii="Times New Roman" w:hAnsi="Times New Roman" w:cs="Times New Roman"/>
          <w:color w:val="000000"/>
          <w:sz w:val="26"/>
          <w:szCs w:val="26"/>
        </w:rPr>
        <w:t xml:space="preserve"> настоящим Договором и международными договорами в рамках </w:t>
      </w:r>
      <w:r w:rsidR="00F80D83" w:rsidRPr="0041207D">
        <w:rPr>
          <w:rFonts w:ascii="Times New Roman" w:hAnsi="Times New Roman" w:cs="Times New Roman"/>
          <w:color w:val="000000"/>
          <w:sz w:val="26"/>
          <w:szCs w:val="26"/>
        </w:rPr>
        <w:t>Лиги</w:t>
      </w:r>
      <w:r w:rsidRPr="0041207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17FB3" w:rsidRPr="0041207D" w:rsidRDefault="00B17FB3" w:rsidP="00B76F8F">
      <w:pPr>
        <w:suppressAutoHyphen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207D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F80D83" w:rsidRPr="0041207D">
        <w:rPr>
          <w:rFonts w:ascii="Times New Roman" w:hAnsi="Times New Roman" w:cs="Times New Roman"/>
          <w:color w:val="000000"/>
          <w:sz w:val="26"/>
          <w:szCs w:val="26"/>
        </w:rPr>
        <w:t>Лига</w:t>
      </w:r>
      <w:r w:rsidRPr="0041207D"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международной организацией, обладающей международной правосубъектностью.</w:t>
      </w:r>
    </w:p>
    <w:p w:rsidR="00F80D83" w:rsidRPr="0041207D" w:rsidRDefault="00F80D83" w:rsidP="00B76F8F">
      <w:pPr>
        <w:suppressAutoHyphen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80D83" w:rsidRPr="0041207D" w:rsidRDefault="00F80D83" w:rsidP="00B76F8F">
      <w:pPr>
        <w:suppressAutoHyphens/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1207D">
        <w:rPr>
          <w:rFonts w:ascii="Times New Roman" w:hAnsi="Times New Roman" w:cs="Times New Roman"/>
          <w:color w:val="000000"/>
          <w:sz w:val="26"/>
          <w:szCs w:val="26"/>
        </w:rPr>
        <w:t>2 статья</w:t>
      </w:r>
    </w:p>
    <w:p w:rsidR="006752DD" w:rsidRPr="0041207D" w:rsidRDefault="006752DD" w:rsidP="00927278">
      <w:pPr>
        <w:suppressAutoHyphens/>
        <w:autoSpaceDE w:val="0"/>
        <w:autoSpaceDN w:val="0"/>
        <w:adjustRightInd w:val="0"/>
        <w:spacing w:after="120" w:line="240" w:lineRule="auto"/>
        <w:ind w:firstLine="30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1207D">
        <w:rPr>
          <w:rFonts w:ascii="Times New Roman" w:hAnsi="Times New Roman" w:cs="Times New Roman"/>
          <w:color w:val="000000"/>
          <w:sz w:val="26"/>
          <w:szCs w:val="26"/>
        </w:rPr>
        <w:t>ОПРЕДЕЛЕНИЯ</w:t>
      </w:r>
    </w:p>
    <w:p w:rsidR="006752DD" w:rsidRPr="0041207D" w:rsidRDefault="006752DD" w:rsidP="006752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207D">
        <w:rPr>
          <w:rFonts w:ascii="Times New Roman" w:hAnsi="Times New Roman" w:cs="Times New Roman"/>
          <w:color w:val="000000"/>
          <w:sz w:val="26"/>
          <w:szCs w:val="26"/>
        </w:rPr>
        <w:t>Для целей настоящего Договора используются понятия, которые означают следующее:</w:t>
      </w:r>
    </w:p>
    <w:p w:rsidR="006752DD" w:rsidRPr="0041207D" w:rsidRDefault="006752DD" w:rsidP="006752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207D">
        <w:rPr>
          <w:rFonts w:ascii="Times New Roman" w:hAnsi="Times New Roman" w:cs="Times New Roman"/>
          <w:color w:val="000000"/>
          <w:sz w:val="26"/>
          <w:szCs w:val="26"/>
        </w:rPr>
        <w:t>"Стороны-члены" - Стороны, являющиеся членами Лиги и Сторонами настоящего Договора;</w:t>
      </w:r>
    </w:p>
    <w:p w:rsidR="006752DD" w:rsidRPr="0041207D" w:rsidRDefault="006752DD" w:rsidP="006752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207D">
        <w:rPr>
          <w:rFonts w:ascii="Times New Roman" w:hAnsi="Times New Roman" w:cs="Times New Roman"/>
          <w:color w:val="000000"/>
          <w:sz w:val="26"/>
          <w:szCs w:val="26"/>
        </w:rPr>
        <w:t>"международные договоры в рамках Лиги" - международные договоры, заключаемые между сторонами-членами по вопросам, связанным с функционированием и развитием Лиги;</w:t>
      </w:r>
    </w:p>
    <w:p w:rsidR="006752DD" w:rsidRPr="0041207D" w:rsidRDefault="006752DD" w:rsidP="006752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207D">
        <w:rPr>
          <w:rFonts w:ascii="Times New Roman" w:hAnsi="Times New Roman" w:cs="Times New Roman"/>
          <w:color w:val="000000"/>
          <w:sz w:val="26"/>
          <w:szCs w:val="26"/>
        </w:rPr>
        <w:lastRenderedPageBreak/>
        <w:t>"распоряжение" - акт, принимаемый органами Лиги, имеющий организационно-распорядительный характер;</w:t>
      </w:r>
    </w:p>
    <w:p w:rsidR="006752DD" w:rsidRPr="0041207D" w:rsidRDefault="006752DD" w:rsidP="006752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207D">
        <w:rPr>
          <w:rFonts w:ascii="Times New Roman" w:hAnsi="Times New Roman" w:cs="Times New Roman"/>
          <w:color w:val="000000"/>
          <w:sz w:val="26"/>
          <w:szCs w:val="26"/>
        </w:rPr>
        <w:t>"решение" - акт, принимаемый органами Лиги, содержащий положения нормативно-правового характера;</w:t>
      </w:r>
    </w:p>
    <w:p w:rsidR="006752DD" w:rsidRPr="0041207D" w:rsidRDefault="006752DD" w:rsidP="006752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207D">
        <w:rPr>
          <w:rFonts w:ascii="Times New Roman" w:hAnsi="Times New Roman" w:cs="Times New Roman"/>
          <w:color w:val="000000"/>
          <w:sz w:val="26"/>
          <w:szCs w:val="26"/>
        </w:rPr>
        <w:t>"скоординированная политика" - политика, предполагающая осуществление сотрудничества сторон-членов на основе общих подходов, одобренных в рамках Лиги, необходимых для достижения целей Лиги, предусмотренных настоящим Договором;</w:t>
      </w:r>
    </w:p>
    <w:p w:rsidR="006752DD" w:rsidRPr="0041207D" w:rsidRDefault="006752DD" w:rsidP="006752DD">
      <w:pPr>
        <w:autoSpaceDE w:val="0"/>
        <w:autoSpaceDN w:val="0"/>
        <w:adjustRightInd w:val="0"/>
        <w:spacing w:after="240" w:line="240" w:lineRule="auto"/>
        <w:ind w:firstLine="301"/>
        <w:jc w:val="both"/>
        <w:rPr>
          <w:rFonts w:ascii="Times New Roman" w:hAnsi="Times New Roman" w:cs="Times New Roman"/>
          <w:sz w:val="26"/>
          <w:szCs w:val="26"/>
        </w:rPr>
      </w:pPr>
      <w:r w:rsidRPr="0041207D">
        <w:rPr>
          <w:rFonts w:ascii="Times New Roman" w:hAnsi="Times New Roman" w:cs="Times New Roman"/>
          <w:color w:val="000000"/>
          <w:sz w:val="26"/>
          <w:szCs w:val="26"/>
        </w:rPr>
        <w:t>Иные понятия, используемые в настоящем Договоре, понимаются в значениях, приведенных в соответствующих разделах настоящего Договора и приложениях к нему.</w:t>
      </w:r>
    </w:p>
    <w:p w:rsidR="006752DD" w:rsidRPr="0041207D" w:rsidRDefault="006752DD" w:rsidP="006752D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1207D">
        <w:rPr>
          <w:rFonts w:ascii="Times New Roman" w:hAnsi="Times New Roman" w:cs="Times New Roman"/>
          <w:color w:val="000000"/>
          <w:sz w:val="26"/>
          <w:szCs w:val="26"/>
        </w:rPr>
        <w:t>3 статья</w:t>
      </w:r>
    </w:p>
    <w:p w:rsidR="00F80D83" w:rsidRPr="0041207D" w:rsidRDefault="00DF2F4C" w:rsidP="00927278">
      <w:pPr>
        <w:suppressAutoHyphens/>
        <w:autoSpaceDE w:val="0"/>
        <w:autoSpaceDN w:val="0"/>
        <w:adjustRightInd w:val="0"/>
        <w:spacing w:after="120" w:line="240" w:lineRule="auto"/>
        <w:ind w:firstLine="30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1207D">
        <w:rPr>
          <w:rFonts w:ascii="Times New Roman" w:hAnsi="Times New Roman" w:cs="Times New Roman"/>
          <w:color w:val="000000"/>
          <w:sz w:val="26"/>
          <w:szCs w:val="26"/>
        </w:rPr>
        <w:t>ОСНОВНЫЕ ПРИНЦ</w:t>
      </w:r>
      <w:r w:rsidR="00EB0189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1207D">
        <w:rPr>
          <w:rFonts w:ascii="Times New Roman" w:hAnsi="Times New Roman" w:cs="Times New Roman"/>
          <w:color w:val="000000"/>
          <w:sz w:val="26"/>
          <w:szCs w:val="26"/>
        </w:rPr>
        <w:t>ПЫ ФУНКЦИОНИРОВАНИЯ ЛИГИ</w:t>
      </w:r>
    </w:p>
    <w:p w:rsidR="00DF2F4C" w:rsidRPr="0041207D" w:rsidRDefault="00DF2F4C" w:rsidP="00B76F8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207D">
        <w:rPr>
          <w:rFonts w:ascii="Times New Roman" w:hAnsi="Times New Roman" w:cs="Times New Roman"/>
          <w:color w:val="000000"/>
          <w:sz w:val="26"/>
          <w:szCs w:val="26"/>
        </w:rPr>
        <w:t>Лига осуществляет свою деятельность в пределах компетенции, предоставляемой ей сторонами в соответствии с настоящим Договором, на основе</w:t>
      </w:r>
      <w:proofErr w:type="gramStart"/>
      <w:r w:rsidRPr="0041207D">
        <w:rPr>
          <w:rFonts w:ascii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</w:p>
    <w:p w:rsidR="00DF2F4C" w:rsidRPr="0041207D" w:rsidRDefault="00DF2F4C" w:rsidP="00B76F8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207D">
        <w:rPr>
          <w:rFonts w:ascii="Times New Roman" w:hAnsi="Times New Roman" w:cs="Times New Roman"/>
          <w:color w:val="000000"/>
          <w:sz w:val="26"/>
          <w:szCs w:val="26"/>
        </w:rPr>
        <w:t>уважени</w:t>
      </w:r>
      <w:r w:rsidR="00EB0189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41207D">
        <w:rPr>
          <w:rFonts w:ascii="Times New Roman" w:hAnsi="Times New Roman" w:cs="Times New Roman"/>
          <w:color w:val="000000"/>
          <w:sz w:val="26"/>
          <w:szCs w:val="26"/>
        </w:rPr>
        <w:t xml:space="preserve"> общепризнанных принципов международного права, включая принципы суверенного равенства сторон;</w:t>
      </w:r>
    </w:p>
    <w:p w:rsidR="00DF2F4C" w:rsidRPr="0041207D" w:rsidRDefault="00DF2F4C" w:rsidP="00B76F8F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07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</w:t>
      </w:r>
      <w:r w:rsidR="00EB018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12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укреплени</w:t>
      </w:r>
      <w:r w:rsidR="00EB0189">
        <w:rPr>
          <w:rFonts w:ascii="Times New Roman" w:eastAsia="Times New Roman" w:hAnsi="Times New Roman" w:cs="Times New Roman"/>
          <w:sz w:val="26"/>
          <w:szCs w:val="26"/>
          <w:lang w:eastAsia="ru-RU"/>
        </w:rPr>
        <w:t>я здоровья человека, развития</w:t>
      </w:r>
      <w:r w:rsidRPr="00412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здравоохранения и медицинской науки, подготовк</w:t>
      </w:r>
      <w:r w:rsidR="00EB018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12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высококвалифицированных научных и медицинских кадров.</w:t>
      </w:r>
    </w:p>
    <w:p w:rsidR="00DF2F4C" w:rsidRPr="0041207D" w:rsidRDefault="00DF2F4C" w:rsidP="00B76F8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207D">
        <w:rPr>
          <w:rFonts w:ascii="Times New Roman" w:hAnsi="Times New Roman" w:cs="Times New Roman"/>
          <w:color w:val="000000"/>
          <w:sz w:val="26"/>
          <w:szCs w:val="26"/>
        </w:rPr>
        <w:t>Стороны создают благоприятные условия для выполнения Лигой своих функций и воздерживаются от мер, способных поставить под угрозу достижение целей Лиги.</w:t>
      </w:r>
    </w:p>
    <w:p w:rsidR="006752DD" w:rsidRPr="0041207D" w:rsidRDefault="006752DD" w:rsidP="006752DD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52DD" w:rsidRPr="0041207D" w:rsidRDefault="006752DD" w:rsidP="006752DD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07D">
        <w:rPr>
          <w:rFonts w:ascii="Times New Roman" w:eastAsia="Times New Roman" w:hAnsi="Times New Roman" w:cs="Times New Roman"/>
          <w:sz w:val="26"/>
          <w:szCs w:val="26"/>
          <w:lang w:eastAsia="ru-RU"/>
        </w:rPr>
        <w:t>4. статья</w:t>
      </w:r>
    </w:p>
    <w:p w:rsidR="00DF2F4C" w:rsidRPr="0041207D" w:rsidRDefault="00DF2F4C" w:rsidP="00927278">
      <w:pPr>
        <w:suppressAutoHyphens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1207D">
        <w:rPr>
          <w:rFonts w:ascii="Times New Roman" w:hAnsi="Times New Roman" w:cs="Times New Roman"/>
          <w:color w:val="000000"/>
          <w:sz w:val="26"/>
          <w:szCs w:val="26"/>
        </w:rPr>
        <w:t xml:space="preserve">ОСНОВНЫЕ ЦЕЛИ </w:t>
      </w:r>
      <w:r w:rsidR="00570DDD">
        <w:rPr>
          <w:rFonts w:ascii="Times New Roman" w:hAnsi="Times New Roman" w:cs="Times New Roman"/>
          <w:color w:val="000000"/>
          <w:sz w:val="26"/>
          <w:szCs w:val="26"/>
        </w:rPr>
        <w:t>ЛИГИ</w:t>
      </w:r>
    </w:p>
    <w:p w:rsidR="00DF2F4C" w:rsidRPr="00927278" w:rsidRDefault="00B76F8F" w:rsidP="00B76F8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7278">
        <w:rPr>
          <w:rFonts w:ascii="Times New Roman" w:hAnsi="Times New Roman" w:cs="Times New Roman"/>
          <w:color w:val="000000"/>
          <w:sz w:val="26"/>
          <w:szCs w:val="26"/>
        </w:rPr>
        <w:t>Основными целями лиги явля</w:t>
      </w:r>
      <w:r w:rsidR="003B5C2A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927278">
        <w:rPr>
          <w:rFonts w:ascii="Times New Roman" w:hAnsi="Times New Roman" w:cs="Times New Roman"/>
          <w:color w:val="000000"/>
          <w:sz w:val="26"/>
          <w:szCs w:val="26"/>
        </w:rPr>
        <w:t>тся:</w:t>
      </w:r>
    </w:p>
    <w:p w:rsidR="00927278" w:rsidRPr="00927278" w:rsidRDefault="00927278" w:rsidP="0092727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27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содействие совершенствованию ревматологической науки и практики;</w:t>
      </w:r>
    </w:p>
    <w:p w:rsidR="00927278" w:rsidRPr="00927278" w:rsidRDefault="00927278" w:rsidP="0092727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27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содействие повышению качества специализированной помощи населению;</w:t>
      </w:r>
    </w:p>
    <w:p w:rsidR="00927278" w:rsidRPr="00927278" w:rsidRDefault="00927278" w:rsidP="0092727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27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определение приоритетных направлений научных исследований в ревматологии;</w:t>
      </w:r>
    </w:p>
    <w:p w:rsidR="00927278" w:rsidRPr="00927278" w:rsidRDefault="00927278" w:rsidP="0092727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278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в совершенствовании профессиональных знаний сторон-членов, содействие защите прав и законных интересов сторон-членов;</w:t>
      </w:r>
    </w:p>
    <w:p w:rsidR="00927278" w:rsidRPr="00927278" w:rsidRDefault="00927278" w:rsidP="0092727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278">
        <w:rPr>
          <w:rFonts w:ascii="Times New Roman" w:eastAsia="Times New Roman" w:hAnsi="Times New Roman" w:cs="Times New Roman"/>
          <w:sz w:val="26"/>
          <w:szCs w:val="26"/>
          <w:lang w:eastAsia="ru-RU"/>
        </w:rPr>
        <w:t>-  установление и развитие международных научно-практических связей;</w:t>
      </w:r>
    </w:p>
    <w:p w:rsidR="00927278" w:rsidRPr="00927278" w:rsidRDefault="00927278" w:rsidP="0092727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27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пропаганда и преумножение лучших традиций ревматологической науки и практики;</w:t>
      </w:r>
    </w:p>
    <w:p w:rsidR="00927278" w:rsidRPr="00927278" w:rsidRDefault="00927278" w:rsidP="0092727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278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консолидация медицинского сообщества в решении проблем модернизации здравоохранения, правовой и профессиональной поддержки интересов специалистов, занятых в области здравоохранения;</w:t>
      </w:r>
    </w:p>
    <w:p w:rsidR="00927278" w:rsidRPr="00927278" w:rsidRDefault="00927278" w:rsidP="0092727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27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содействие медицинскому сообществу в разработке и внедрению в здравоохранение оптимальных организационно-методологических форм, методов и новых технологий, призванных улучшить качество жизни;</w:t>
      </w:r>
    </w:p>
    <w:p w:rsidR="00927278" w:rsidRPr="00927278" w:rsidRDefault="00927278" w:rsidP="0092727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27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и проведение конференций, съездов, симпозиумов, семинаров, выставок, презентаций и других мероприятий, знакомящих с новыми разработками в области ревматологии.</w:t>
      </w:r>
    </w:p>
    <w:p w:rsidR="006752DD" w:rsidRPr="0041207D" w:rsidRDefault="006752DD" w:rsidP="00B76F8F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52DD" w:rsidRPr="0041207D" w:rsidRDefault="006752DD" w:rsidP="006752DD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07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 статья</w:t>
      </w:r>
    </w:p>
    <w:p w:rsidR="006752DD" w:rsidRPr="0041207D" w:rsidRDefault="006752DD" w:rsidP="00927278">
      <w:pPr>
        <w:shd w:val="clear" w:color="auto" w:fill="FFFFFF"/>
        <w:suppressAutoHyphens/>
        <w:autoSpaceDE w:val="0"/>
        <w:autoSpaceDN w:val="0"/>
        <w:adjustRightInd w:val="0"/>
        <w:spacing w:after="12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07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КОМПЕТЕНЦИЯ</w:t>
      </w:r>
    </w:p>
    <w:p w:rsidR="006752DD" w:rsidRPr="006752DD" w:rsidRDefault="006752DD" w:rsidP="006752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6752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41207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Лига</w:t>
      </w:r>
      <w:r w:rsidRPr="006752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наделяется компетенцией в пределах и объемах, установленных настоящим Договором и международными договорами в рамках </w:t>
      </w:r>
      <w:r w:rsidRPr="0041207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Лиги</w:t>
      </w:r>
      <w:r w:rsidRPr="006752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.</w:t>
      </w:r>
    </w:p>
    <w:p w:rsidR="006752DD" w:rsidRPr="0041207D" w:rsidRDefault="006752DD" w:rsidP="006752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6752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41207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Стороны</w:t>
      </w:r>
      <w:r w:rsidRPr="006752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-члены осуществляют скоординированную или согласованную политику в пределах и объемах, установленных настоящим Договором и международными договорами в рамках </w:t>
      </w:r>
      <w:r w:rsidRPr="0041207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Лиги</w:t>
      </w:r>
      <w:r w:rsidRPr="006752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.</w:t>
      </w:r>
    </w:p>
    <w:p w:rsidR="006752DD" w:rsidRPr="006752DD" w:rsidRDefault="006752DD" w:rsidP="006752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1207D">
        <w:rPr>
          <w:rFonts w:ascii="Times New Roman" w:hAnsi="Times New Roman" w:cs="Times New Roman"/>
          <w:color w:val="000000"/>
          <w:sz w:val="26"/>
          <w:szCs w:val="26"/>
        </w:rPr>
        <w:t xml:space="preserve">Для этого решением </w:t>
      </w:r>
      <w:r w:rsidR="00190B09" w:rsidRPr="006752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Высшего Евразийского </w:t>
      </w:r>
      <w:r w:rsidR="00190B09" w:rsidRPr="0041207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ревматологического</w:t>
      </w:r>
      <w:r w:rsidR="00190B09" w:rsidRPr="006752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совета</w:t>
      </w:r>
      <w:r w:rsidR="00190B09" w:rsidRPr="0041207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41207D">
        <w:rPr>
          <w:rFonts w:ascii="Times New Roman" w:hAnsi="Times New Roman" w:cs="Times New Roman"/>
          <w:color w:val="000000"/>
          <w:sz w:val="26"/>
          <w:szCs w:val="26"/>
        </w:rPr>
        <w:t xml:space="preserve"> могут создаваться вспомогательные органы (рабочие группы, специальные комиссии) по соответствующим направлениям</w:t>
      </w:r>
      <w:r w:rsidR="00190B09" w:rsidRPr="0041207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752DD" w:rsidRPr="0041207D" w:rsidRDefault="006752DD" w:rsidP="006752DD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52DD" w:rsidRPr="0041207D" w:rsidRDefault="006752DD" w:rsidP="006752DD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07D">
        <w:rPr>
          <w:rFonts w:ascii="Times New Roman" w:eastAsia="Times New Roman" w:hAnsi="Times New Roman" w:cs="Times New Roman"/>
          <w:sz w:val="26"/>
          <w:szCs w:val="26"/>
          <w:lang w:eastAsia="ru-RU"/>
        </w:rPr>
        <w:t>6. статья</w:t>
      </w:r>
    </w:p>
    <w:p w:rsidR="006752DD" w:rsidRPr="006752DD" w:rsidRDefault="006752DD" w:rsidP="00927278">
      <w:pPr>
        <w:keepLines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 w:rsidRPr="0041207D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ПРАВО ЛИГИ</w:t>
      </w:r>
    </w:p>
    <w:p w:rsidR="006752DD" w:rsidRPr="006752DD" w:rsidRDefault="006752DD" w:rsidP="006752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6752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1. Право </w:t>
      </w:r>
      <w:r w:rsidRPr="0041207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Лиги</w:t>
      </w:r>
      <w:r w:rsidRPr="006752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составляют:</w:t>
      </w:r>
    </w:p>
    <w:p w:rsidR="006752DD" w:rsidRPr="006752DD" w:rsidRDefault="006752DD" w:rsidP="006752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6752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настоящий Договор;</w:t>
      </w:r>
    </w:p>
    <w:p w:rsidR="006752DD" w:rsidRPr="006752DD" w:rsidRDefault="006752DD" w:rsidP="006752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6752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международные договоры в рамках </w:t>
      </w:r>
      <w:r w:rsidRPr="0041207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Лиги</w:t>
      </w:r>
      <w:r w:rsidRPr="006752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;</w:t>
      </w:r>
    </w:p>
    <w:p w:rsidR="006752DD" w:rsidRPr="006752DD" w:rsidRDefault="006752DD" w:rsidP="006752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6752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международные договоры </w:t>
      </w:r>
      <w:r w:rsidRPr="0041207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Лиги</w:t>
      </w:r>
      <w:r w:rsidRPr="006752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с третьей стороной;</w:t>
      </w:r>
    </w:p>
    <w:p w:rsidR="006752DD" w:rsidRPr="006752DD" w:rsidRDefault="006752DD" w:rsidP="006752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6752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решения и распоряжения </w:t>
      </w:r>
      <w:r w:rsidR="00190B09" w:rsidRPr="006752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Высшего Евразийского </w:t>
      </w:r>
      <w:r w:rsidR="00190B09" w:rsidRPr="0041207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ревматологического</w:t>
      </w:r>
      <w:r w:rsidR="00190B09" w:rsidRPr="006752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совета</w:t>
      </w:r>
      <w:r w:rsidR="00190B09" w:rsidRPr="0041207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,</w:t>
      </w:r>
      <w:r w:rsidRPr="006752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принятые в рамках их полномочий, предусмотренных настоящим Договором и международными договорами в рамках </w:t>
      </w:r>
      <w:r w:rsidR="00190B09" w:rsidRPr="0041207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Лиги</w:t>
      </w:r>
      <w:r w:rsidRPr="006752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.</w:t>
      </w:r>
    </w:p>
    <w:p w:rsidR="006752DD" w:rsidRPr="006752DD" w:rsidRDefault="006752DD" w:rsidP="006752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6752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Решения Высшего Евразийского </w:t>
      </w:r>
      <w:r w:rsidR="00190B09" w:rsidRPr="0041207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ревматологического</w:t>
      </w:r>
      <w:r w:rsidRPr="006752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совета подлежат исполнению </w:t>
      </w:r>
      <w:r w:rsidR="00190B09" w:rsidRPr="0041207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сторонами</w:t>
      </w:r>
      <w:r w:rsidRPr="006752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-членами в порядке, предусмотренном их национальным законодательством.</w:t>
      </w:r>
    </w:p>
    <w:p w:rsidR="006752DD" w:rsidRPr="006752DD" w:rsidRDefault="006752DD" w:rsidP="006752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6752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2. Международные договоры </w:t>
      </w:r>
      <w:r w:rsidR="00190B09" w:rsidRPr="0041207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Лиги</w:t>
      </w:r>
      <w:r w:rsidRPr="006752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с третьей стороной не должны противоречить основным целям, принципам и правилам функционирования </w:t>
      </w:r>
      <w:r w:rsidR="00190B09" w:rsidRPr="0041207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Лиги</w:t>
      </w:r>
      <w:r w:rsidRPr="006752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.</w:t>
      </w:r>
    </w:p>
    <w:p w:rsidR="006752DD" w:rsidRPr="006752DD" w:rsidRDefault="006752DD" w:rsidP="006752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6752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3. В случае возникновения противоречий между международными договорами в рамках </w:t>
      </w:r>
      <w:r w:rsidR="00190B09" w:rsidRPr="0041207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Лиги</w:t>
      </w:r>
      <w:r w:rsidRPr="006752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и настоящим Договором приоритет имеет настоящий Договор.</w:t>
      </w:r>
    </w:p>
    <w:p w:rsidR="006752DD" w:rsidRPr="006752DD" w:rsidRDefault="006752DD" w:rsidP="006752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6752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Решения и распоряжения органов </w:t>
      </w:r>
      <w:r w:rsidR="00190B09" w:rsidRPr="0041207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Лиги</w:t>
      </w:r>
      <w:r w:rsidRPr="006752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не должны противоречить настоящему Договору и международным договорам в рамках </w:t>
      </w:r>
      <w:r w:rsidR="00E922F4" w:rsidRPr="0041207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Лиги</w:t>
      </w:r>
      <w:r w:rsidRPr="006752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.</w:t>
      </w:r>
    </w:p>
    <w:p w:rsidR="006752DD" w:rsidRPr="006752DD" w:rsidRDefault="006752DD" w:rsidP="006752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6752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4. В случае возникновения противоречий между решениями </w:t>
      </w:r>
      <w:r w:rsidR="00E922F4" w:rsidRPr="006752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Высшего Евразийского </w:t>
      </w:r>
      <w:r w:rsidR="00E922F4" w:rsidRPr="0041207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ревматологического</w:t>
      </w:r>
      <w:r w:rsidR="00E922F4" w:rsidRPr="006752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совета</w:t>
      </w:r>
      <w:r w:rsidRPr="006752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E922F4" w:rsidRPr="0041207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вспомогательных органов (рабочих групп, комиссий)</w:t>
      </w:r>
      <w:r w:rsidRPr="006752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:</w:t>
      </w:r>
    </w:p>
    <w:p w:rsidR="006752DD" w:rsidRPr="0041207D" w:rsidRDefault="006752DD" w:rsidP="006752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6752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решения </w:t>
      </w:r>
      <w:r w:rsidR="00E922F4" w:rsidRPr="006752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Высшего Евразийского </w:t>
      </w:r>
      <w:r w:rsidR="00E922F4" w:rsidRPr="0041207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ревматологического</w:t>
      </w:r>
      <w:r w:rsidR="00E922F4" w:rsidRPr="006752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совета</w:t>
      </w:r>
      <w:r w:rsidR="00E922F4" w:rsidRPr="0041207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752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имеют приоритет над решениями </w:t>
      </w:r>
      <w:r w:rsidR="00E922F4" w:rsidRPr="0041207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вспомогательных органов (рабочих групп, комиссий).</w:t>
      </w:r>
    </w:p>
    <w:p w:rsidR="00E922F4" w:rsidRPr="0041207D" w:rsidRDefault="00E922F4" w:rsidP="006752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E922F4" w:rsidRPr="0041207D" w:rsidRDefault="00E922F4" w:rsidP="00E922F4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E922F4" w:rsidRPr="0041207D" w:rsidRDefault="00E922F4" w:rsidP="00E922F4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1207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7. статья</w:t>
      </w:r>
    </w:p>
    <w:p w:rsidR="00E922F4" w:rsidRPr="00E922F4" w:rsidRDefault="00E922F4" w:rsidP="00927278">
      <w:pPr>
        <w:keepLines/>
        <w:autoSpaceDE w:val="0"/>
        <w:autoSpaceDN w:val="0"/>
        <w:adjustRightInd w:val="0"/>
        <w:spacing w:after="120" w:line="240" w:lineRule="auto"/>
        <w:ind w:firstLine="301"/>
        <w:jc w:val="center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 w:rsidRPr="0041207D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ОРГАНЫ ЛИГИ</w:t>
      </w:r>
    </w:p>
    <w:p w:rsidR="00E922F4" w:rsidRPr="00E922F4" w:rsidRDefault="00E922F4" w:rsidP="00E922F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1. Органами </w:t>
      </w:r>
      <w:r w:rsidR="0041207D" w:rsidRPr="0041207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Лиги</w:t>
      </w: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являются:</w:t>
      </w:r>
    </w:p>
    <w:p w:rsidR="00E922F4" w:rsidRPr="00E922F4" w:rsidRDefault="0041207D" w:rsidP="00E922F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41207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Высший</w:t>
      </w:r>
      <w:r w:rsidRPr="006752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Евразийск</w:t>
      </w:r>
      <w:r w:rsidRPr="0041207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ий</w:t>
      </w:r>
      <w:r w:rsidRPr="006752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1207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ревматологический совет</w:t>
      </w:r>
      <w:r w:rsidRPr="006752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1207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(далее - Высший совет).</w:t>
      </w:r>
    </w:p>
    <w:p w:rsidR="00E922F4" w:rsidRPr="00E922F4" w:rsidRDefault="00E922F4" w:rsidP="00E922F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2. Органы </w:t>
      </w:r>
      <w:r w:rsidR="0041207D" w:rsidRPr="0041207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Лиги</w:t>
      </w: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действуют в пределах полномочий, которые предоставлены им настоящим Договором и международными договорами в рамках </w:t>
      </w:r>
      <w:r w:rsidR="0041207D" w:rsidRPr="0041207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Лиги</w:t>
      </w: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.</w:t>
      </w:r>
    </w:p>
    <w:p w:rsidR="00E922F4" w:rsidRPr="00E922F4" w:rsidRDefault="00E922F4" w:rsidP="00E922F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3. Органы </w:t>
      </w:r>
      <w:r w:rsidR="0041207D" w:rsidRPr="0041207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Лиги</w:t>
      </w: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действуют на основе принципов, указанных в статье 3 настоящего Договора.</w:t>
      </w:r>
    </w:p>
    <w:p w:rsidR="00E922F4" w:rsidRPr="00E922F4" w:rsidRDefault="00E922F4" w:rsidP="00E922F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lastRenderedPageBreak/>
        <w:t xml:space="preserve">4. Председательство в Высшем совете осуществляется </w:t>
      </w:r>
      <w:proofErr w:type="gramStart"/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на ротационной основе в порядке </w:t>
      </w:r>
      <w:r w:rsidR="0041207D" w:rsidRPr="0041207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голосования по предложенной кандидатур</w:t>
      </w:r>
      <w:r w:rsidR="003B5C2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е</w:t>
      </w:r>
      <w:r w:rsidR="0041207D" w:rsidRPr="0041207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одн</w:t>
      </w:r>
      <w:r w:rsidR="0041207D" w:rsidRPr="0041207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ой</w:t>
      </w: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1207D" w:rsidRPr="0041207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стороной</w:t>
      </w: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-членом в течение </w:t>
      </w:r>
      <w:r w:rsidR="0041207D" w:rsidRPr="0041207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двух лет</w:t>
      </w: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без права</w:t>
      </w:r>
      <w:proofErr w:type="gramEnd"/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продления.</w:t>
      </w:r>
    </w:p>
    <w:p w:rsidR="00E922F4" w:rsidRPr="0041207D" w:rsidRDefault="00E922F4" w:rsidP="00E922F4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E922F4" w:rsidRPr="00E922F4" w:rsidRDefault="0041207D" w:rsidP="00E922F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 w:rsidRPr="0041207D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8. </w:t>
      </w: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Статья</w:t>
      </w:r>
    </w:p>
    <w:p w:rsidR="00E922F4" w:rsidRPr="00E922F4" w:rsidRDefault="004C0DD0" w:rsidP="00927278">
      <w:pPr>
        <w:keepLines/>
        <w:autoSpaceDE w:val="0"/>
        <w:autoSpaceDN w:val="0"/>
        <w:adjustRightInd w:val="0"/>
        <w:spacing w:after="120" w:line="240" w:lineRule="auto"/>
        <w:ind w:firstLine="301"/>
        <w:jc w:val="center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ВЫСШИЙ СОВЕТ</w:t>
      </w:r>
    </w:p>
    <w:p w:rsidR="00E922F4" w:rsidRPr="00E922F4" w:rsidRDefault="00E922F4" w:rsidP="00E922F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1. Высший совет является высшим органом </w:t>
      </w:r>
      <w:r w:rsidR="0041207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Лиги</w:t>
      </w: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.</w:t>
      </w:r>
    </w:p>
    <w:p w:rsidR="00E922F4" w:rsidRPr="00E922F4" w:rsidRDefault="00E922F4" w:rsidP="00E922F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2. В состав Высшего совета входят </w:t>
      </w:r>
      <w:r w:rsidR="0041207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глав</w:t>
      </w:r>
      <w:r w:rsidR="004C0DD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ы</w:t>
      </w: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1207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сторон</w:t>
      </w: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-членов.</w:t>
      </w:r>
    </w:p>
    <w:p w:rsidR="00E922F4" w:rsidRPr="00E922F4" w:rsidRDefault="00E922F4" w:rsidP="00E922F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E922F4" w:rsidRPr="00E922F4" w:rsidRDefault="004C0DD0" w:rsidP="00E922F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 w:rsidRPr="004C0DD0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9</w:t>
      </w: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. Статья</w:t>
      </w:r>
    </w:p>
    <w:p w:rsidR="00E922F4" w:rsidRPr="00E922F4" w:rsidRDefault="004C0DD0" w:rsidP="00927278">
      <w:pPr>
        <w:keepLines/>
        <w:autoSpaceDE w:val="0"/>
        <w:autoSpaceDN w:val="0"/>
        <w:adjustRightInd w:val="0"/>
        <w:spacing w:after="120" w:line="240" w:lineRule="auto"/>
        <w:ind w:firstLine="301"/>
        <w:jc w:val="center"/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ПОРЯДОК РАБОТЫ ВЫСШЕГО СОВЕТА</w:t>
      </w:r>
    </w:p>
    <w:p w:rsidR="00E922F4" w:rsidRPr="00E922F4" w:rsidRDefault="00E922F4" w:rsidP="00E922F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1. Заседания Высшего совета проводятся не реже </w:t>
      </w:r>
      <w:r w:rsidR="004C0DD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2</w:t>
      </w: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раз в</w:t>
      </w:r>
      <w:r w:rsidR="004C0DD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год.</w:t>
      </w:r>
    </w:p>
    <w:p w:rsidR="00E922F4" w:rsidRPr="00E922F4" w:rsidRDefault="00E922F4" w:rsidP="00E922F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Для решения неотложных вопросов деятельности </w:t>
      </w:r>
      <w:r w:rsidR="004C0DD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Лиги</w:t>
      </w: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по инициативе любого из </w:t>
      </w:r>
      <w:r w:rsidR="004C0DD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сторон</w:t>
      </w: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-членов или Председателя Высшего совета могут созываться внеочередные заседания Высшего совета.</w:t>
      </w:r>
    </w:p>
    <w:p w:rsidR="00E922F4" w:rsidRPr="00E922F4" w:rsidRDefault="00E922F4" w:rsidP="00E922F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2. Заседания Высшего совета проводятся под руководством Председателя Высшего совета.</w:t>
      </w:r>
    </w:p>
    <w:p w:rsidR="00E922F4" w:rsidRPr="00E922F4" w:rsidRDefault="00E922F4" w:rsidP="00E922F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Председатель Высшего совета:</w:t>
      </w:r>
    </w:p>
    <w:p w:rsidR="00E922F4" w:rsidRPr="00E922F4" w:rsidRDefault="00E922F4" w:rsidP="00E922F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ведет заседания Высшего совета;</w:t>
      </w:r>
    </w:p>
    <w:p w:rsidR="00E922F4" w:rsidRPr="00E922F4" w:rsidRDefault="00E922F4" w:rsidP="00E922F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организует работу Высшего совета;</w:t>
      </w:r>
    </w:p>
    <w:p w:rsidR="00E922F4" w:rsidRPr="00E922F4" w:rsidRDefault="00E922F4" w:rsidP="00E922F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осуществляет общее руководство подготовкой вопросов, представляемых на рассмотрение Высшего совета.</w:t>
      </w:r>
    </w:p>
    <w:p w:rsidR="00E922F4" w:rsidRPr="00E922F4" w:rsidRDefault="00E922F4" w:rsidP="00E922F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В случае досрочного прекращения полномочий Председателя Высшего совета новый член Высшего совета от председательствующе</w:t>
      </w:r>
      <w:r w:rsidR="004C0DD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й</w:t>
      </w: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C0DD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стороны</w:t>
      </w: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-члена осуществляет полномочия Председателя Высшего совета в течение оставшегося срока.</w:t>
      </w:r>
    </w:p>
    <w:p w:rsidR="00E922F4" w:rsidRPr="00E922F4" w:rsidRDefault="00E922F4" w:rsidP="00E922F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3. В заседаниях Высшего совета по приглашению Председателя Высшего совета могут участвовать члены Совета Комиссии и иные приглашенные лица.</w:t>
      </w:r>
    </w:p>
    <w:p w:rsidR="00E922F4" w:rsidRPr="00E922F4" w:rsidRDefault="00E922F4" w:rsidP="00E922F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Список участников и формат заседаний Высшего совета определяются Председателем Высшего совета по согласованию с членами Высшего совета.</w:t>
      </w:r>
    </w:p>
    <w:p w:rsidR="00E922F4" w:rsidRPr="00E922F4" w:rsidRDefault="00E922F4" w:rsidP="00E922F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Повестка дня заседаний Высшего совета формируется Комиссией на основе предложений </w:t>
      </w:r>
      <w:r w:rsidR="004C0DD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сторон</w:t>
      </w: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-членов.</w:t>
      </w:r>
    </w:p>
    <w:p w:rsidR="00E922F4" w:rsidRPr="00E922F4" w:rsidRDefault="00E922F4" w:rsidP="00E922F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Вопрос о присутствии аккредитованных представителей средств массовой информации на заседаниях Высшего совета решается Председателем Высшего совета.</w:t>
      </w:r>
    </w:p>
    <w:p w:rsidR="00E922F4" w:rsidRPr="00E922F4" w:rsidRDefault="00E922F4" w:rsidP="00E922F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4. Порядок организации проведения заседаний Высшего совета утверждается Высшим советом.</w:t>
      </w:r>
    </w:p>
    <w:p w:rsidR="00E922F4" w:rsidRPr="007D2564" w:rsidRDefault="00E922F4" w:rsidP="00E922F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FF0000"/>
          <w:sz w:val="26"/>
          <w:szCs w:val="26"/>
          <w:lang w:eastAsia="ru-RU"/>
        </w:rPr>
      </w:pP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5. Организационное, информационное и материально-техническое обеспечение подготовки и проведения заседаний Высшего совета осуществляется Комиссией при содействии принимающе</w:t>
      </w:r>
      <w:r w:rsidR="004C0DD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й</w:t>
      </w: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C0DD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стороны</w:t>
      </w: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-члена. </w:t>
      </w:r>
      <w:r w:rsidRPr="007D2564">
        <w:rPr>
          <w:rFonts w:ascii="Times New Roman" w:eastAsiaTheme="minorEastAsia" w:hAnsi="Times New Roman" w:cs="Times New Roman"/>
          <w:color w:val="FF0000"/>
          <w:sz w:val="26"/>
          <w:szCs w:val="26"/>
          <w:lang w:eastAsia="ru-RU"/>
        </w:rPr>
        <w:t xml:space="preserve">Финансовое обеспечение проведения заседаний Высшего совета осуществляется за счет средств бюджета </w:t>
      </w:r>
      <w:r w:rsidR="004C0DD0" w:rsidRPr="007D2564">
        <w:rPr>
          <w:rFonts w:ascii="Times New Roman" w:eastAsiaTheme="minorEastAsia" w:hAnsi="Times New Roman" w:cs="Times New Roman"/>
          <w:color w:val="FF0000"/>
          <w:sz w:val="26"/>
          <w:szCs w:val="26"/>
          <w:lang w:eastAsia="ru-RU"/>
        </w:rPr>
        <w:t>Лиги</w:t>
      </w:r>
      <w:r w:rsidRPr="007D2564">
        <w:rPr>
          <w:rFonts w:ascii="Times New Roman" w:eastAsiaTheme="minorEastAsia" w:hAnsi="Times New Roman" w:cs="Times New Roman"/>
          <w:color w:val="FF0000"/>
          <w:sz w:val="26"/>
          <w:szCs w:val="26"/>
          <w:lang w:eastAsia="ru-RU"/>
        </w:rPr>
        <w:t>.</w:t>
      </w:r>
    </w:p>
    <w:p w:rsidR="00E922F4" w:rsidRPr="007D2564" w:rsidRDefault="00E922F4" w:rsidP="00E922F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922F4" w:rsidRPr="00E922F4" w:rsidRDefault="004C0DD0" w:rsidP="00E922F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 w:rsidRPr="00E922F4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1</w:t>
      </w:r>
      <w:r w:rsidR="009D54BD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0</w:t>
      </w: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 w:rsidR="00E922F4" w:rsidRPr="00E922F4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Статья </w:t>
      </w:r>
    </w:p>
    <w:p w:rsidR="00E922F4" w:rsidRPr="00E922F4" w:rsidRDefault="004C0DD0" w:rsidP="00927278">
      <w:pPr>
        <w:keepLines/>
        <w:autoSpaceDE w:val="0"/>
        <w:autoSpaceDN w:val="0"/>
        <w:adjustRightInd w:val="0"/>
        <w:spacing w:after="120" w:line="240" w:lineRule="auto"/>
        <w:ind w:firstLine="301"/>
        <w:jc w:val="center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ПОЛНОМОЧИЯ ВЫСШЕГО СОВЕТА</w:t>
      </w:r>
    </w:p>
    <w:p w:rsidR="00E922F4" w:rsidRPr="00E922F4" w:rsidRDefault="00E922F4" w:rsidP="00E922F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lastRenderedPageBreak/>
        <w:t xml:space="preserve">1. Высший совет рассматривает принципиальные вопросы деятельности </w:t>
      </w:r>
      <w:r w:rsidR="004C0DD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Лиги</w:t>
      </w: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, определяет стратегию, направления и перспективы развития интеграции и принимает решения, направленные на реализацию целей </w:t>
      </w:r>
      <w:r w:rsidR="004C0DD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Лиги</w:t>
      </w: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.</w:t>
      </w:r>
    </w:p>
    <w:p w:rsidR="00E922F4" w:rsidRPr="00E922F4" w:rsidRDefault="00E922F4" w:rsidP="00E922F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2. Высший совет осуществляет следующие основные полномочия:</w:t>
      </w:r>
    </w:p>
    <w:p w:rsidR="00E922F4" w:rsidRPr="00E922F4" w:rsidRDefault="00E922F4" w:rsidP="00E922F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1) определяет стратегию, направления и перспективы формирования и развития </w:t>
      </w:r>
      <w:r w:rsidR="004C0DD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Лиги</w:t>
      </w: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и принимает решения, направленные на реализацию целей </w:t>
      </w:r>
      <w:r w:rsidR="004C0DD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Лиги</w:t>
      </w: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;</w:t>
      </w:r>
    </w:p>
    <w:p w:rsidR="00E922F4" w:rsidRPr="00E922F4" w:rsidRDefault="00E922F4" w:rsidP="00E922F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2) утверждает состав Комисси</w:t>
      </w:r>
      <w:r w:rsidR="004C0DD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й</w:t>
      </w: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, распределяет обязанности между членами Комисси</w:t>
      </w:r>
      <w:r w:rsidR="004C0DD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й</w:t>
      </w: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и прекращает их полномочия;</w:t>
      </w:r>
    </w:p>
    <w:p w:rsidR="00E922F4" w:rsidRPr="00E922F4" w:rsidRDefault="00E922F4" w:rsidP="00E922F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3) назначает Председателя Комиссии и принимает решение о досрочном прекращении его полномочий;</w:t>
      </w:r>
    </w:p>
    <w:p w:rsidR="00E922F4" w:rsidRPr="00E922F4" w:rsidRDefault="00E922F4" w:rsidP="00E922F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4) </w:t>
      </w:r>
      <w:r w:rsidR="004C0DD0"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утверждает Регламент работы </w:t>
      </w:r>
      <w:r w:rsidR="004C0DD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Комиссий</w:t>
      </w: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;</w:t>
      </w:r>
    </w:p>
    <w:p w:rsidR="00E922F4" w:rsidRPr="00E922F4" w:rsidRDefault="004C0DD0" w:rsidP="00E922F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5</w:t>
      </w:r>
      <w:r w:rsidR="00E922F4"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) определяет порядок принятия в 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Лигу</w:t>
      </w:r>
      <w:r w:rsidR="00E922F4"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новых членов и прекращения членства в 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Лиге</w:t>
      </w:r>
      <w:r w:rsidR="00E922F4"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;</w:t>
      </w:r>
    </w:p>
    <w:p w:rsidR="00E922F4" w:rsidRPr="00E922F4" w:rsidRDefault="009D54BD" w:rsidP="00E922F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6</w:t>
      </w:r>
      <w:r w:rsidR="00E922F4"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) принимает решение о предоставлении или об аннулировании статуса наблюдателя или статуса 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стороны</w:t>
      </w:r>
      <w:r w:rsidR="00E922F4"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-кандидата на вступление в 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Лигу</w:t>
      </w:r>
      <w:r w:rsidR="00E922F4"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;</w:t>
      </w:r>
    </w:p>
    <w:p w:rsidR="00E922F4" w:rsidRPr="00E922F4" w:rsidRDefault="009D54BD" w:rsidP="00E922F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7</w:t>
      </w:r>
      <w:r w:rsidR="00E922F4"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) утверждает Порядок осуществления международного сотрудничества;</w:t>
      </w:r>
    </w:p>
    <w:p w:rsidR="00E922F4" w:rsidRPr="00E922F4" w:rsidRDefault="009D54BD" w:rsidP="00E922F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8</w:t>
      </w:r>
      <w:r w:rsidR="00E922F4"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) принимает решения о переговорах с третьей стороной от имени 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Лиги</w:t>
      </w:r>
      <w:r w:rsidR="00E922F4"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, в том числе о заключении с ней международных договоров 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Лиги</w:t>
      </w:r>
      <w:r w:rsidR="00E922F4"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и наделении правом вести переговоры, а также о выражении согласия 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Лиги</w:t>
      </w:r>
      <w:r w:rsidR="00E922F4"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на обязательность для него международного договора с третьей стороной, прекращении, приостановлении или о выходе из международного договора;</w:t>
      </w:r>
    </w:p>
    <w:p w:rsidR="00E922F4" w:rsidRPr="00E922F4" w:rsidRDefault="009D54BD" w:rsidP="00E922F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9</w:t>
      </w:r>
      <w:r w:rsidR="00E922F4"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) утверждает символику </w:t>
      </w:r>
      <w:r w:rsidR="007D256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Лиги</w:t>
      </w:r>
      <w:r w:rsidR="00E922F4"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;</w:t>
      </w:r>
    </w:p>
    <w:p w:rsidR="00E922F4" w:rsidRPr="00E922F4" w:rsidRDefault="009D54BD" w:rsidP="00E922F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10</w:t>
      </w:r>
      <w:r w:rsidR="00E922F4"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) дает поручения Комисси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ям</w:t>
      </w:r>
      <w:r w:rsidR="00E922F4"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;</w:t>
      </w:r>
    </w:p>
    <w:p w:rsidR="00E922F4" w:rsidRPr="00E922F4" w:rsidRDefault="009D54BD" w:rsidP="00E922F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11</w:t>
      </w:r>
      <w:r w:rsidR="00E922F4"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) принимает решения о создании вспомогательных органов по соответствующим направлениям;</w:t>
      </w:r>
    </w:p>
    <w:p w:rsidR="00E922F4" w:rsidRPr="00E922F4" w:rsidRDefault="009D54BD" w:rsidP="00E922F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12</w:t>
      </w:r>
      <w:r w:rsidR="00E922F4"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) осуществляет иные полномочия, предусмотренные настоящим Договором и международными договорами в рамках </w:t>
      </w:r>
      <w:r w:rsidR="007D256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Лиги</w:t>
      </w:r>
      <w:r w:rsidR="00E922F4"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.</w:t>
      </w:r>
    </w:p>
    <w:p w:rsidR="00E922F4" w:rsidRPr="00E922F4" w:rsidRDefault="00E922F4" w:rsidP="00E922F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E922F4" w:rsidRPr="00E922F4" w:rsidRDefault="009D54BD" w:rsidP="009D54BD">
      <w:pPr>
        <w:keepLine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11. </w:t>
      </w:r>
      <w:r w:rsidR="00E922F4" w:rsidRPr="00E922F4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Статья </w:t>
      </w:r>
    </w:p>
    <w:p w:rsidR="00E922F4" w:rsidRPr="00E922F4" w:rsidRDefault="009D54BD" w:rsidP="00927278">
      <w:pPr>
        <w:keepLines/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РЕШЕНИЯ И РАСПОРЯЖЕНИЯ ВЫСШЕГО СОВЕТА</w:t>
      </w:r>
    </w:p>
    <w:p w:rsidR="00E922F4" w:rsidRPr="00E922F4" w:rsidRDefault="00E922F4" w:rsidP="009D54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1. Высший совет принимает решения и распоряжения.</w:t>
      </w:r>
    </w:p>
    <w:p w:rsidR="00E922F4" w:rsidRPr="00E922F4" w:rsidRDefault="00E922F4" w:rsidP="009D54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2. Решения и распоряжения Высшего совета принимаются консенсусом.</w:t>
      </w:r>
    </w:p>
    <w:p w:rsidR="00E922F4" w:rsidRPr="00E922F4" w:rsidRDefault="00E922F4" w:rsidP="009D54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Решения Высшего совета, связанные с прекращением членства </w:t>
      </w:r>
      <w:r w:rsidR="009D54B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стороны</w:t>
      </w: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-члена в </w:t>
      </w:r>
      <w:r w:rsidR="009D54B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Лиги</w:t>
      </w: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, принимаются по принципу "консенсус минус голос </w:t>
      </w:r>
      <w:r w:rsidR="009D54B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стороны</w:t>
      </w: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-члена, уведомившего о своем намерении прекратить свое членство в </w:t>
      </w:r>
      <w:r w:rsidR="009D54B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Лиге</w:t>
      </w:r>
      <w:r w:rsidRPr="00E922F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".</w:t>
      </w:r>
    </w:p>
    <w:p w:rsidR="00E922F4" w:rsidRDefault="00E922F4" w:rsidP="009D54B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9D54BD" w:rsidRPr="009D54BD" w:rsidRDefault="009D54BD" w:rsidP="009D54BD">
      <w:pPr>
        <w:keepLine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 w:rsidRPr="009D54BD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1</w:t>
      </w: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2.</w:t>
      </w:r>
      <w:r w:rsidRPr="009D54BD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Статья </w:t>
      </w:r>
    </w:p>
    <w:p w:rsidR="009D54BD" w:rsidRPr="009D54BD" w:rsidRDefault="009D54BD" w:rsidP="00927278">
      <w:pPr>
        <w:keepLines/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КОМИССИЯ</w:t>
      </w:r>
    </w:p>
    <w:p w:rsidR="009D54BD" w:rsidRPr="009D54BD" w:rsidRDefault="009D54BD" w:rsidP="009D54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9D54B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1. Комиссия является постоянно действующим регулирующим органом 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Лиги</w:t>
      </w:r>
      <w:r w:rsidRPr="009D54B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.</w:t>
      </w:r>
    </w:p>
    <w:p w:rsidR="009D54BD" w:rsidRPr="009D54BD" w:rsidRDefault="009D54BD" w:rsidP="009D54B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9D54B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2. Комиссия принимает решения, распоряжения и рекомендации. Решения, распоряжения и рекомендации Комиссии принимаются квалифицированным большинством или консенсусом.</w:t>
      </w:r>
    </w:p>
    <w:p w:rsidR="009D54BD" w:rsidRPr="009D54BD" w:rsidRDefault="009D54BD" w:rsidP="009D54B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9D54B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Высший совет определяет перечень 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приоритетных</w:t>
      </w:r>
      <w:r w:rsidRPr="009D54B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вопросов, по которым решения Комиссии принимаются консенсусом.</w:t>
      </w:r>
    </w:p>
    <w:p w:rsidR="009D54BD" w:rsidRPr="009D54BD" w:rsidRDefault="009D54BD" w:rsidP="009D54B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9D54B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При этом квалифицированное большинство составляет две трети голосов от общего числа членов Комиссии.</w:t>
      </w:r>
    </w:p>
    <w:p w:rsidR="009D54BD" w:rsidRPr="009D54BD" w:rsidRDefault="009D54BD" w:rsidP="009D54B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9D54B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lastRenderedPageBreak/>
        <w:t xml:space="preserve">3. Статус, задачи, состав, функции, полномочия и порядок работы Комиссии определяются </w:t>
      </w:r>
      <w:r w:rsid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Высшим советом</w:t>
      </w:r>
      <w:r w:rsidRPr="009D54B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.</w:t>
      </w:r>
    </w:p>
    <w:p w:rsidR="009D54BD" w:rsidRPr="009D54BD" w:rsidRDefault="009D54BD" w:rsidP="009D54B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9D54B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4. Местом пребывания Комиссии является город Москва, Российская Федерация.</w:t>
      </w:r>
    </w:p>
    <w:p w:rsidR="009D54BD" w:rsidRPr="006752DD" w:rsidRDefault="009D54BD" w:rsidP="00E922F4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B76F8F" w:rsidRPr="00927278" w:rsidRDefault="00B76F8F" w:rsidP="00B76F8F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0DDD" w:rsidRPr="00570DDD" w:rsidRDefault="00927278" w:rsidP="00570DD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 w:rsidRPr="00927278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13. Статья</w:t>
      </w:r>
    </w:p>
    <w:p w:rsidR="00570DDD" w:rsidRPr="00570DDD" w:rsidRDefault="00927278" w:rsidP="00927278">
      <w:pPr>
        <w:autoSpaceDE w:val="0"/>
        <w:autoSpaceDN w:val="0"/>
        <w:adjustRightInd w:val="0"/>
        <w:spacing w:after="120" w:line="240" w:lineRule="auto"/>
        <w:ind w:firstLine="301"/>
        <w:jc w:val="center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927278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ВСТУПЛЕНИЕ В ЛИГУ</w:t>
      </w:r>
    </w:p>
    <w:p w:rsidR="00570DDD" w:rsidRPr="00570DDD" w:rsidRDefault="00570DDD" w:rsidP="00570D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927278" w:rsidRPr="00927278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Лига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открыт</w:t>
      </w:r>
      <w:r w:rsidR="00927278" w:rsidRPr="00927278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а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для вступления любо</w:t>
      </w:r>
      <w:r w:rsidR="00927278" w:rsidRPr="00927278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й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27278" w:rsidRPr="00927278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профессиональной общественной организации (далее - Организация)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, разделяюще</w:t>
      </w:r>
      <w:r w:rsidR="00927278" w:rsidRPr="00927278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й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27278" w:rsidRPr="00927278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ее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цели и принципы, на условиях, согласованных </w:t>
      </w:r>
      <w:r w:rsidR="00927278" w:rsidRPr="00927278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сторонами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-членами.</w:t>
      </w:r>
    </w:p>
    <w:p w:rsidR="00570DDD" w:rsidRPr="00570DDD" w:rsidRDefault="00570DDD" w:rsidP="00570D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2. Для получения статуса </w:t>
      </w:r>
      <w:r w:rsidR="00927278" w:rsidRPr="00927278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сторон</w:t>
      </w:r>
      <w:r w:rsidR="007D256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ы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-кандидата на вступление в </w:t>
      </w:r>
      <w:r w:rsidR="007D256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Лигу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заинтересованн</w:t>
      </w:r>
      <w:r w:rsidR="00927278" w:rsidRPr="00927278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ая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27278" w:rsidRPr="00927278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Организация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направляет соответствующее обращение на имя Председателя Высшего совета.</w:t>
      </w:r>
    </w:p>
    <w:p w:rsidR="00570DDD" w:rsidRPr="00570DDD" w:rsidRDefault="00570DDD" w:rsidP="00570D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3. Решение о предоставлении государству статуса </w:t>
      </w:r>
      <w:r w:rsidR="00927278" w:rsidRPr="00927278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стороны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-кандидата на вступление в </w:t>
      </w:r>
      <w:r w:rsidR="00927278" w:rsidRPr="00927278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Лигу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принимается Высшим советом консенсусом.</w:t>
      </w:r>
    </w:p>
    <w:p w:rsidR="00570DDD" w:rsidRPr="00570DDD" w:rsidRDefault="00570DDD" w:rsidP="00570D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570DDD" w:rsidRPr="00570DDD" w:rsidRDefault="00E3097F" w:rsidP="00570DD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14. </w:t>
      </w:r>
      <w:r w:rsidR="00570DDD" w:rsidRPr="00570DDD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Статья </w:t>
      </w:r>
    </w:p>
    <w:p w:rsidR="00570DDD" w:rsidRPr="00570DDD" w:rsidRDefault="00E3097F" w:rsidP="00E3097F">
      <w:pPr>
        <w:keepLines/>
        <w:autoSpaceDE w:val="0"/>
        <w:autoSpaceDN w:val="0"/>
        <w:adjustRightInd w:val="0"/>
        <w:spacing w:after="120" w:line="240" w:lineRule="auto"/>
        <w:ind w:firstLine="301"/>
        <w:jc w:val="center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РАБОЧИЙ ЯЗЫК ОРГАНОВ ЛИГИ. ЯЗЫК МЕЖДУНАРОДНЫХ ДОГОВОРОВ В РАМКАХ ЛИГИ И РЕШЕНИЙ КОМИССИЙ</w:t>
      </w:r>
    </w:p>
    <w:p w:rsidR="00570DDD" w:rsidRPr="00570DDD" w:rsidRDefault="00570DDD" w:rsidP="00570D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1. Рабочим языком органов </w:t>
      </w:r>
      <w:r w:rsidR="00E3097F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Лиги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является русский язык.</w:t>
      </w:r>
    </w:p>
    <w:p w:rsidR="00570DDD" w:rsidRPr="00570DDD" w:rsidRDefault="00570DDD" w:rsidP="00570D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2. Международные договоры в рамках </w:t>
      </w:r>
      <w:r w:rsidR="00E3097F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Лиги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и решения Комиссии, имеющие обязательный характер для </w:t>
      </w:r>
      <w:r w:rsidR="00E3097F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сторон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-членов, принимаются на русском языке с последующим переводом на государственные языки </w:t>
      </w:r>
      <w:r w:rsidR="00E3097F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сторон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-членов, если это предусмотрено их законодательством.</w:t>
      </w:r>
    </w:p>
    <w:p w:rsidR="00570DDD" w:rsidRPr="00570DDD" w:rsidRDefault="00570DDD" w:rsidP="00570D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3. В случае возникновения разногласий для целей толкования международных договоров и решений, указанных в пункте 2 настоящей статьи, используется текст на русском языке.</w:t>
      </w:r>
    </w:p>
    <w:p w:rsidR="00570DDD" w:rsidRPr="00570DDD" w:rsidRDefault="00570DDD" w:rsidP="00570D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570DDD" w:rsidRPr="00570DDD" w:rsidRDefault="00E3097F" w:rsidP="00570DD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15. </w:t>
      </w:r>
      <w:r w:rsidR="00570DDD" w:rsidRPr="00570DDD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Статья </w:t>
      </w:r>
    </w:p>
    <w:p w:rsidR="00570DDD" w:rsidRPr="00570DDD" w:rsidRDefault="00E3097F" w:rsidP="00570DDD">
      <w:pPr>
        <w:keepLines/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ДОСТУП И ОПУБЛИКОВАНИЕ</w:t>
      </w:r>
    </w:p>
    <w:p w:rsidR="00570DDD" w:rsidRPr="00570DDD" w:rsidRDefault="00570DDD" w:rsidP="00570D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570DDD" w:rsidRPr="00570DDD" w:rsidRDefault="00570DDD" w:rsidP="00570D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1. Международные договоры в рамках </w:t>
      </w:r>
      <w:r w:rsidR="00E3097F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Лиги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, международные договоры с третьей стороной и решения органов </w:t>
      </w:r>
      <w:r w:rsidR="00E3097F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Лиги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подлежат официальному опубликованию на официальном сайте </w:t>
      </w:r>
      <w:r w:rsidR="00E3097F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Лиги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в сети Интернет в порядке, установленном </w:t>
      </w:r>
      <w:r w:rsidR="00E3097F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Высшим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советом.</w:t>
      </w:r>
    </w:p>
    <w:p w:rsidR="00570DDD" w:rsidRPr="00570DDD" w:rsidRDefault="00570DDD" w:rsidP="00570D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Дата публикации решения органа </w:t>
      </w:r>
      <w:r w:rsidR="00E3097F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Лиги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на официальном сайте </w:t>
      </w:r>
      <w:r w:rsidR="00E3097F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Лиги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в сети Интернет признается датой официального опубликования данного решения.</w:t>
      </w:r>
    </w:p>
    <w:p w:rsidR="00570DDD" w:rsidRPr="00570DDD" w:rsidRDefault="00570DDD" w:rsidP="00570D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2. Ни одно решение, указанное в пункте 1 настоящей статьи, не может вступить в силу до его официального опубликования.</w:t>
      </w:r>
    </w:p>
    <w:p w:rsidR="00570DDD" w:rsidRPr="00570DDD" w:rsidRDefault="00570DDD" w:rsidP="00570D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3. Решения органов </w:t>
      </w:r>
      <w:r w:rsidR="00E3097F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Лиги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направляются </w:t>
      </w:r>
      <w:r w:rsidR="00E3097F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сторонам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-членам не позднее 3 календарных дней со дня принятия решения.</w:t>
      </w:r>
    </w:p>
    <w:p w:rsidR="00570DDD" w:rsidRPr="00570DDD" w:rsidRDefault="00570DDD" w:rsidP="00570D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4. Органы </w:t>
      </w:r>
      <w:r w:rsidR="00E3097F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Лиги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обеспечивают предварительное опубликование проектов решений на официальном сайте </w:t>
      </w:r>
      <w:r w:rsidR="00E3097F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Лиги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в сети Интернет, как минимум, за 30 календарных дней до даты, когда данное решение планируется к принятию. Проекты решений органов </w:t>
      </w:r>
      <w:r w:rsidR="00E3097F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Лиги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, принимаемых в исключительных случаях, требующих оперативного реагирования, могут быть опубликованы в иные сроки.</w:t>
      </w:r>
    </w:p>
    <w:p w:rsidR="00570DDD" w:rsidRPr="00570DDD" w:rsidRDefault="00570DDD" w:rsidP="00570D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lastRenderedPageBreak/>
        <w:t>Заинтересованные лица могут представить данному органу свои комментарии и предложения.</w:t>
      </w:r>
    </w:p>
    <w:p w:rsidR="00570DDD" w:rsidRPr="00570DDD" w:rsidRDefault="00570DDD" w:rsidP="00570D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Порядок сбора, анализа и учета таких комментариев и предложений определяется регламентом работы соответствующего органа </w:t>
      </w:r>
      <w:r w:rsidR="00E3097F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Лиги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.</w:t>
      </w:r>
    </w:p>
    <w:p w:rsidR="00570DDD" w:rsidRPr="00570DDD" w:rsidRDefault="00570DDD" w:rsidP="00570D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5. Не подлежат официальному опубликованию решения органов </w:t>
      </w:r>
      <w:r w:rsidR="00E3097F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Лиги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, содержащие информацию ограниченного распространения, и проекты таких решений.</w:t>
      </w:r>
    </w:p>
    <w:p w:rsidR="00570DDD" w:rsidRPr="00570DDD" w:rsidRDefault="00E3097F" w:rsidP="00570D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6</w:t>
      </w:r>
      <w:r w:rsidR="00570DDD"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. Положения пункта 4 настоящей статьи не применяются в отношении решений органов 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Лиги</w:t>
      </w:r>
      <w:r w:rsidR="00570DDD"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в случаях, когда предварительная публикация проектов таких решений может помешать их исполнению или иным образом противоречить общественным интересам.</w:t>
      </w:r>
    </w:p>
    <w:p w:rsidR="00570DDD" w:rsidRPr="00570DDD" w:rsidRDefault="00570DDD" w:rsidP="00570D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E3097F" w:rsidRDefault="00E3097F" w:rsidP="00E3097F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16. </w:t>
      </w:r>
      <w:r w:rsidR="00570DDD" w:rsidRPr="00570DDD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Статья </w:t>
      </w:r>
    </w:p>
    <w:p w:rsidR="00570DDD" w:rsidRPr="00570DDD" w:rsidRDefault="00E3097F" w:rsidP="00E3097F">
      <w:pPr>
        <w:keepLine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РАЗРЕШЕНИЕ СПОРОВ</w:t>
      </w:r>
    </w:p>
    <w:p w:rsidR="00570DDD" w:rsidRPr="00570DDD" w:rsidRDefault="00570DDD" w:rsidP="00570D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Споры, связанные с толкованием и (или) применением положений настоящего Договора, разрешаются путем консультаций и переговоров.</w:t>
      </w:r>
    </w:p>
    <w:p w:rsidR="00570DDD" w:rsidRDefault="00570DDD" w:rsidP="00570D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В случае </w:t>
      </w:r>
      <w:proofErr w:type="spellStart"/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недостижения</w:t>
      </w:r>
      <w:proofErr w:type="spellEnd"/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согласия в течение 3 месяцев </w:t>
      </w:r>
      <w:proofErr w:type="gramStart"/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с даты направления</w:t>
      </w:r>
      <w:proofErr w:type="gramEnd"/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одной стороной спора другой стороне спора официальной письменной просьбы о проведении консу</w:t>
      </w:r>
      <w:r w:rsidR="00E3097F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льтаций и переговоров.</w:t>
      </w:r>
    </w:p>
    <w:p w:rsidR="00E3097F" w:rsidRPr="00570DDD" w:rsidRDefault="00E3097F" w:rsidP="00570D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570DDD" w:rsidRPr="00570DDD" w:rsidRDefault="00E3097F" w:rsidP="00570DD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17. </w:t>
      </w:r>
      <w:r w:rsidR="00570DDD" w:rsidRPr="00570DDD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Статья </w:t>
      </w:r>
    </w:p>
    <w:p w:rsidR="00570DDD" w:rsidRPr="00570DDD" w:rsidRDefault="00E3097F" w:rsidP="00570DDD">
      <w:pPr>
        <w:keepLines/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ВСТУПЛЕНИЕ ДОГОВОРА В СИЛУ</w:t>
      </w:r>
    </w:p>
    <w:p w:rsidR="00570DDD" w:rsidRPr="00570DDD" w:rsidRDefault="00570DDD" w:rsidP="00570D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570DDD" w:rsidRPr="00570DDD" w:rsidRDefault="00570DDD" w:rsidP="00016B3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Настоящий Договор вступает в силу </w:t>
      </w:r>
      <w:proofErr w:type="gramStart"/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с даты</w:t>
      </w:r>
      <w:proofErr w:type="gramEnd"/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16B31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последней подписи стороны-члена настоящего договора.</w:t>
      </w:r>
    </w:p>
    <w:p w:rsidR="00570DDD" w:rsidRPr="00570DDD" w:rsidRDefault="00570DDD" w:rsidP="00570D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570DDD" w:rsidRPr="00570DDD" w:rsidRDefault="00016B31" w:rsidP="00570DD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18. </w:t>
      </w:r>
      <w:r w:rsidR="00570DDD" w:rsidRPr="00570DDD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Статья </w:t>
      </w:r>
    </w:p>
    <w:p w:rsidR="00570DDD" w:rsidRPr="00570DDD" w:rsidRDefault="00016B31" w:rsidP="00016B31">
      <w:pPr>
        <w:keepLines/>
        <w:autoSpaceDE w:val="0"/>
        <w:autoSpaceDN w:val="0"/>
        <w:adjustRightInd w:val="0"/>
        <w:spacing w:after="120" w:line="240" w:lineRule="auto"/>
        <w:ind w:firstLine="301"/>
        <w:jc w:val="center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СООТНОШЕНИЕ НАСТОЯЩЕГО ДОГОВОРА С ИНЫМИ МЕЖДУНАРОДНЫМИ ДОГОВОРАМИ</w:t>
      </w:r>
    </w:p>
    <w:p w:rsidR="00570DDD" w:rsidRPr="00570DDD" w:rsidRDefault="00570DDD" w:rsidP="00570D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1. Настоящий Договор не препятствует заключению </w:t>
      </w:r>
      <w:r w:rsidR="00016B31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сторонами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-членами международных договоров, не противоречащих целям и принципам настоящего Договора.</w:t>
      </w:r>
    </w:p>
    <w:p w:rsidR="00570DDD" w:rsidRPr="00570DDD" w:rsidRDefault="00570DDD" w:rsidP="00570D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2. Двусторонние международные договоры между </w:t>
      </w:r>
      <w:r w:rsidR="00016B31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сторонам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и-членами, предусматривающие более глубокий по сравнению с положениями настоящего Договора или международных договоров в рамках </w:t>
      </w:r>
      <w:r w:rsidR="00016B31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Лиги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уровень интеграции или предоставляющие дополнительные преимущества в пользу заключившими их </w:t>
      </w:r>
      <w:r w:rsidR="00016B31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сторонами</w:t>
      </w:r>
      <w:r w:rsidR="009B24D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,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могут заключаться при условии, что не затрагивают осуществление ими и другими </w:t>
      </w:r>
      <w:r w:rsidR="00016B31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сторонам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и-членами своих прав и выполнение обязательств по настоящему Договору и международным договорам в рамках </w:t>
      </w:r>
      <w:r w:rsidR="00016B31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Лиги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.</w:t>
      </w:r>
    </w:p>
    <w:p w:rsidR="00570DDD" w:rsidRPr="00570DDD" w:rsidRDefault="00570DDD" w:rsidP="00570D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570DDD" w:rsidRPr="00570DDD" w:rsidRDefault="00016B31" w:rsidP="00570DD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19. </w:t>
      </w:r>
      <w:r w:rsidR="00570DDD" w:rsidRPr="00570DDD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Статья </w:t>
      </w:r>
    </w:p>
    <w:p w:rsidR="00570DDD" w:rsidRPr="00570DDD" w:rsidRDefault="00016B31" w:rsidP="00016B31">
      <w:pPr>
        <w:keepLines/>
        <w:autoSpaceDE w:val="0"/>
        <w:autoSpaceDN w:val="0"/>
        <w:adjustRightInd w:val="0"/>
        <w:spacing w:after="120" w:line="240" w:lineRule="auto"/>
        <w:ind w:firstLine="301"/>
        <w:jc w:val="center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ВНЕСЕНИЕ ИЗМЕНЕНИЙ В ДОГОВОР</w:t>
      </w:r>
    </w:p>
    <w:p w:rsidR="00570DDD" w:rsidRPr="00570DDD" w:rsidRDefault="00570DDD" w:rsidP="00570D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В настоящий Договор могут быть внесены изменения и дополнения, которые оформляются отдельными протоколами и являются неотъемлемой частью настоящего Договора.</w:t>
      </w:r>
    </w:p>
    <w:p w:rsidR="00570DDD" w:rsidRPr="00570DDD" w:rsidRDefault="00570DDD" w:rsidP="00570D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570DDD" w:rsidRPr="00570DDD" w:rsidRDefault="00016B31" w:rsidP="00570DD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20. </w:t>
      </w:r>
      <w:r w:rsidR="00570DDD" w:rsidRPr="00570DDD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Статья</w:t>
      </w:r>
    </w:p>
    <w:p w:rsidR="00570DDD" w:rsidRPr="00570DDD" w:rsidRDefault="00016B31" w:rsidP="00016B31">
      <w:pPr>
        <w:keepLines/>
        <w:autoSpaceDE w:val="0"/>
        <w:autoSpaceDN w:val="0"/>
        <w:adjustRightInd w:val="0"/>
        <w:spacing w:after="120" w:line="240" w:lineRule="auto"/>
        <w:ind w:firstLine="301"/>
        <w:jc w:val="center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lastRenderedPageBreak/>
        <w:t>ВЫХОД ИЗ ДОГОВОРА</w:t>
      </w:r>
    </w:p>
    <w:p w:rsidR="00570DDD" w:rsidRPr="00570DDD" w:rsidRDefault="00570DDD" w:rsidP="00570D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1. Люб</w:t>
      </w:r>
      <w:r w:rsidR="00016B31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ая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16B31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сторона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-член вправе выйти из настоящего Договора, направив </w:t>
      </w:r>
      <w:r w:rsidR="00016B31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в Высший совет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письменное уведомление о своем намерении выйти из настоящего Договора. Действие настоящего Договора в отношении это</w:t>
      </w:r>
      <w:r w:rsidR="00016B31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й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16B31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стороны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прекращается по истечении </w:t>
      </w:r>
      <w:r w:rsidR="00016B31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30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16B31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рабочих дней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с даты получения</w:t>
      </w:r>
      <w:proofErr w:type="gramEnd"/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16B31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Высшим советом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настоящего такого уведомления.</w:t>
      </w:r>
    </w:p>
    <w:p w:rsidR="00570DDD" w:rsidRPr="00570DDD" w:rsidRDefault="00016B31" w:rsidP="00570D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2</w:t>
      </w:r>
      <w:r w:rsidR="00570DDD"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. На основе уведомления, указанного в пункте 1 настоящей статьи, Высший совет принимает решение о начале процесса урегулирования обязательств, возникших в связи с участием 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стороны</w:t>
      </w:r>
      <w:r w:rsidR="00570DDD"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-члена в настоящем Договоре.</w:t>
      </w:r>
    </w:p>
    <w:p w:rsidR="00570DDD" w:rsidRDefault="00016B31" w:rsidP="00570D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3</w:t>
      </w:r>
      <w:r w:rsidR="00570DDD"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. Выход из настоящего Договора автоматически влечет прекращение членства в 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Лиге</w:t>
      </w:r>
      <w:r w:rsidR="00570DDD"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и выход из международных договоров в рамках 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Лиги</w:t>
      </w:r>
      <w:r w:rsidR="00570DDD"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.</w:t>
      </w:r>
    </w:p>
    <w:p w:rsidR="00016B31" w:rsidRDefault="00016B31" w:rsidP="00570D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016B31" w:rsidRPr="00570DDD" w:rsidRDefault="00016B31" w:rsidP="00570D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570DDD" w:rsidRPr="00570DDD" w:rsidRDefault="00570DDD" w:rsidP="00570D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Совершено в городе </w:t>
      </w:r>
      <w:r w:rsidR="00016B31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Москве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2</w:t>
      </w:r>
      <w:r w:rsidR="00F61EF2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2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61EF2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октября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201</w:t>
      </w:r>
      <w:r w:rsidR="00F61EF2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6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года в одном экземпляре на </w:t>
      </w:r>
      <w:r w:rsidR="00F61EF2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молдавском, армянском, 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белорусском, и русском языках, причем все тексты имеют одинаковую силу.</w:t>
      </w:r>
    </w:p>
    <w:p w:rsidR="00570DDD" w:rsidRPr="00570DDD" w:rsidRDefault="00570DDD" w:rsidP="00570D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В случае возникновения разногласий для целей толкования настоящего Договора используется текст на русском языке.</w:t>
      </w:r>
    </w:p>
    <w:p w:rsidR="00570DDD" w:rsidRDefault="00570DDD" w:rsidP="00570D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Подлинный экземпляр настоящего Договора хранится в </w:t>
      </w:r>
      <w:r w:rsidR="00F61EF2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Высшем совете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, котор</w:t>
      </w:r>
      <w:r w:rsidR="00F61EF2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ый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, явля</w:t>
      </w:r>
      <w:r w:rsidR="00F61EF2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ется</w:t>
      </w:r>
      <w:r w:rsidRPr="00570DDD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депозитарием настоящего Договора, направит каждой Стороне его заверенную копию.</w:t>
      </w:r>
    </w:p>
    <w:p w:rsidR="00226160" w:rsidRPr="00570DDD" w:rsidRDefault="00226160" w:rsidP="00570DD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570DDD" w:rsidRPr="00570DDD" w:rsidRDefault="00226160" w:rsidP="00226160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ПОДПИСИ</w:t>
      </w:r>
    </w:p>
    <w:p w:rsidR="00B76F8F" w:rsidRPr="00927278" w:rsidRDefault="00B76F8F" w:rsidP="00DF2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F2F4C" w:rsidRPr="00927278" w:rsidRDefault="00DF2F4C" w:rsidP="00DF2F4C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6160" w:rsidRDefault="00F61EF2" w:rsidP="00F61EF2">
      <w:pPr>
        <w:suppressAutoHyphen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6"/>
          <w:szCs w:val="26"/>
        </w:rPr>
      </w:pPr>
      <w:r w:rsidRPr="00226160">
        <w:rPr>
          <w:rFonts w:ascii="Times New Roman" w:hAnsi="Times New Roman" w:cs="Times New Roman"/>
          <w:sz w:val="26"/>
          <w:szCs w:val="26"/>
        </w:rPr>
        <w:t>Общероссийская общественная организация</w:t>
      </w:r>
    </w:p>
    <w:p w:rsidR="00226160" w:rsidRDefault="00F61EF2" w:rsidP="00F61EF2">
      <w:pPr>
        <w:suppressAutoHyphen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6"/>
          <w:szCs w:val="26"/>
        </w:rPr>
      </w:pPr>
      <w:r w:rsidRPr="00226160">
        <w:rPr>
          <w:rFonts w:ascii="Times New Roman" w:hAnsi="Times New Roman" w:cs="Times New Roman"/>
          <w:sz w:val="26"/>
          <w:szCs w:val="26"/>
        </w:rPr>
        <w:t>«Ассоциация ревматологов России»</w:t>
      </w:r>
    </w:p>
    <w:p w:rsidR="00226160" w:rsidRDefault="00F61EF2" w:rsidP="00F61EF2">
      <w:pPr>
        <w:suppressAutoHyphen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6"/>
          <w:szCs w:val="26"/>
        </w:rPr>
      </w:pPr>
      <w:r w:rsidRPr="00B17FB3">
        <w:rPr>
          <w:rFonts w:ascii="Times New Roman" w:hAnsi="Times New Roman" w:cs="Times New Roman"/>
          <w:sz w:val="26"/>
          <w:szCs w:val="26"/>
        </w:rPr>
        <w:t xml:space="preserve"> </w:t>
      </w:r>
      <w:r w:rsidR="00226160" w:rsidRPr="00B17FB3">
        <w:rPr>
          <w:rFonts w:ascii="Times New Roman" w:hAnsi="Times New Roman" w:cs="Times New Roman"/>
          <w:sz w:val="26"/>
          <w:szCs w:val="26"/>
        </w:rPr>
        <w:t>П</w:t>
      </w:r>
      <w:r w:rsidRPr="00B17FB3">
        <w:rPr>
          <w:rFonts w:ascii="Times New Roman" w:hAnsi="Times New Roman" w:cs="Times New Roman"/>
          <w:sz w:val="26"/>
          <w:szCs w:val="26"/>
        </w:rPr>
        <w:t>резидент</w:t>
      </w:r>
      <w:r w:rsidR="0022616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="00226160" w:rsidRPr="00B17FB3">
        <w:rPr>
          <w:rFonts w:ascii="Times New Roman" w:hAnsi="Times New Roman" w:cs="Times New Roman"/>
          <w:sz w:val="26"/>
          <w:szCs w:val="26"/>
        </w:rPr>
        <w:t>Е.Л.</w:t>
      </w:r>
      <w:r w:rsidR="00226160">
        <w:rPr>
          <w:rFonts w:ascii="Times New Roman" w:hAnsi="Times New Roman" w:cs="Times New Roman"/>
          <w:sz w:val="26"/>
          <w:szCs w:val="26"/>
        </w:rPr>
        <w:t xml:space="preserve"> </w:t>
      </w:r>
      <w:r w:rsidRPr="00B17FB3">
        <w:rPr>
          <w:rFonts w:ascii="Times New Roman" w:hAnsi="Times New Roman" w:cs="Times New Roman"/>
          <w:sz w:val="26"/>
          <w:szCs w:val="26"/>
        </w:rPr>
        <w:t xml:space="preserve">Насонов </w:t>
      </w:r>
    </w:p>
    <w:p w:rsidR="00226160" w:rsidRDefault="00226160" w:rsidP="00F61EF2">
      <w:pPr>
        <w:suppressAutoHyphen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6"/>
          <w:szCs w:val="26"/>
        </w:rPr>
      </w:pPr>
    </w:p>
    <w:p w:rsidR="00226160" w:rsidRDefault="00226160" w:rsidP="00F61EF2">
      <w:pPr>
        <w:suppressAutoHyphen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6"/>
          <w:szCs w:val="26"/>
        </w:rPr>
      </w:pPr>
    </w:p>
    <w:p w:rsidR="00226160" w:rsidRDefault="00226160" w:rsidP="00F61EF2">
      <w:pPr>
        <w:suppressAutoHyphen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61EF2" w:rsidRPr="00226160">
        <w:rPr>
          <w:rFonts w:ascii="Times New Roman" w:hAnsi="Times New Roman" w:cs="Times New Roman"/>
          <w:sz w:val="26"/>
          <w:szCs w:val="26"/>
        </w:rPr>
        <w:t xml:space="preserve">бщество терапевтов и ревматологов </w:t>
      </w:r>
    </w:p>
    <w:p w:rsidR="00226160" w:rsidRDefault="00F61EF2" w:rsidP="00F61EF2">
      <w:pPr>
        <w:suppressAutoHyphen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6"/>
          <w:szCs w:val="26"/>
        </w:rPr>
      </w:pPr>
      <w:r w:rsidRPr="00226160">
        <w:rPr>
          <w:rFonts w:ascii="Times New Roman" w:hAnsi="Times New Roman" w:cs="Times New Roman"/>
          <w:sz w:val="26"/>
          <w:szCs w:val="26"/>
        </w:rPr>
        <w:t>Республики Молдова</w:t>
      </w:r>
    </w:p>
    <w:p w:rsidR="00226160" w:rsidRDefault="00226160" w:rsidP="00F61EF2">
      <w:pPr>
        <w:suppressAutoHyphen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61EF2" w:rsidRPr="00B17FB3">
        <w:rPr>
          <w:rFonts w:ascii="Times New Roman" w:hAnsi="Times New Roman" w:cs="Times New Roman"/>
          <w:sz w:val="26"/>
          <w:szCs w:val="26"/>
        </w:rPr>
        <w:t>резидент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Pr="00B17FB3">
        <w:rPr>
          <w:rFonts w:ascii="Times New Roman" w:hAnsi="Times New Roman" w:cs="Times New Roman"/>
          <w:sz w:val="26"/>
          <w:szCs w:val="26"/>
        </w:rPr>
        <w:t>Л.Г.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1EF2" w:rsidRPr="00B17FB3">
        <w:rPr>
          <w:rFonts w:ascii="Times New Roman" w:hAnsi="Times New Roman" w:cs="Times New Roman"/>
          <w:sz w:val="26"/>
          <w:szCs w:val="26"/>
        </w:rPr>
        <w:t>Гроппа</w:t>
      </w:r>
      <w:proofErr w:type="spellEnd"/>
      <w:r w:rsidR="00F61EF2" w:rsidRPr="00B17F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6160" w:rsidRDefault="00226160" w:rsidP="00F61EF2">
      <w:pPr>
        <w:suppressAutoHyphen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6"/>
          <w:szCs w:val="26"/>
        </w:rPr>
      </w:pPr>
    </w:p>
    <w:p w:rsidR="00226160" w:rsidRDefault="00F61EF2" w:rsidP="00F61EF2">
      <w:pPr>
        <w:suppressAutoHyphen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6"/>
          <w:szCs w:val="26"/>
        </w:rPr>
      </w:pPr>
      <w:r w:rsidRPr="00226160">
        <w:rPr>
          <w:rFonts w:ascii="Times New Roman" w:hAnsi="Times New Roman" w:cs="Times New Roman"/>
          <w:sz w:val="26"/>
          <w:szCs w:val="26"/>
        </w:rPr>
        <w:t>Ассоциация ревматологов Армении</w:t>
      </w:r>
    </w:p>
    <w:p w:rsidR="00226160" w:rsidRDefault="00226160" w:rsidP="00F61EF2">
      <w:pPr>
        <w:suppressAutoHyphen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61EF2" w:rsidRPr="00B17FB3">
        <w:rPr>
          <w:rFonts w:ascii="Times New Roman" w:hAnsi="Times New Roman" w:cs="Times New Roman"/>
          <w:sz w:val="26"/>
          <w:szCs w:val="26"/>
        </w:rPr>
        <w:t xml:space="preserve">резидент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B17FB3">
        <w:rPr>
          <w:rFonts w:ascii="Times New Roman" w:hAnsi="Times New Roman" w:cs="Times New Roman"/>
          <w:sz w:val="26"/>
          <w:szCs w:val="26"/>
        </w:rPr>
        <w:t>А.А.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1EF2" w:rsidRPr="00B17FB3">
        <w:rPr>
          <w:rFonts w:ascii="Times New Roman" w:hAnsi="Times New Roman" w:cs="Times New Roman"/>
          <w:sz w:val="26"/>
          <w:szCs w:val="26"/>
        </w:rPr>
        <w:t>Ароян</w:t>
      </w:r>
      <w:proofErr w:type="spellEnd"/>
      <w:r w:rsidR="00F61EF2" w:rsidRPr="00B17F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6160" w:rsidRDefault="00226160" w:rsidP="00F61EF2">
      <w:pPr>
        <w:suppressAutoHyphen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6"/>
          <w:szCs w:val="26"/>
        </w:rPr>
      </w:pPr>
    </w:p>
    <w:p w:rsidR="00226160" w:rsidRDefault="00226160" w:rsidP="00F61EF2">
      <w:pPr>
        <w:suppressAutoHyphen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6"/>
          <w:szCs w:val="26"/>
        </w:rPr>
      </w:pPr>
    </w:p>
    <w:p w:rsidR="00226160" w:rsidRDefault="00F61EF2" w:rsidP="00F61EF2">
      <w:pPr>
        <w:suppressAutoHyphen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6"/>
          <w:szCs w:val="26"/>
        </w:rPr>
      </w:pPr>
      <w:r w:rsidRPr="00226160">
        <w:rPr>
          <w:rFonts w:ascii="Times New Roman" w:hAnsi="Times New Roman" w:cs="Times New Roman"/>
          <w:sz w:val="26"/>
          <w:szCs w:val="26"/>
        </w:rPr>
        <w:t>Бе</w:t>
      </w:r>
      <w:r w:rsidR="00226160">
        <w:rPr>
          <w:rFonts w:ascii="Times New Roman" w:hAnsi="Times New Roman" w:cs="Times New Roman"/>
          <w:sz w:val="26"/>
          <w:szCs w:val="26"/>
        </w:rPr>
        <w:t>лорусское общество</w:t>
      </w:r>
      <w:r w:rsidR="003C4CAE">
        <w:rPr>
          <w:rFonts w:ascii="Times New Roman" w:hAnsi="Times New Roman" w:cs="Times New Roman"/>
          <w:sz w:val="26"/>
          <w:szCs w:val="26"/>
        </w:rPr>
        <w:t xml:space="preserve"> </w:t>
      </w:r>
      <w:r w:rsidR="00226160">
        <w:rPr>
          <w:rFonts w:ascii="Times New Roman" w:hAnsi="Times New Roman" w:cs="Times New Roman"/>
          <w:sz w:val="26"/>
          <w:szCs w:val="26"/>
        </w:rPr>
        <w:t>ревматологов</w:t>
      </w:r>
    </w:p>
    <w:p w:rsidR="00226160" w:rsidRDefault="00226160" w:rsidP="00F61EF2">
      <w:pPr>
        <w:suppressAutoHyphen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61EF2" w:rsidRPr="00B17FB3">
        <w:rPr>
          <w:rFonts w:ascii="Times New Roman" w:hAnsi="Times New Roman" w:cs="Times New Roman"/>
          <w:sz w:val="26"/>
          <w:szCs w:val="26"/>
        </w:rPr>
        <w:t>редседател</w:t>
      </w:r>
      <w:r w:rsidR="000C51F8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Pr="00B17FB3">
        <w:rPr>
          <w:rFonts w:ascii="Times New Roman" w:hAnsi="Times New Roman" w:cs="Times New Roman"/>
          <w:sz w:val="26"/>
          <w:szCs w:val="26"/>
        </w:rPr>
        <w:t>Н.А.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1EF2" w:rsidRPr="00B17FB3">
        <w:rPr>
          <w:rFonts w:ascii="Times New Roman" w:hAnsi="Times New Roman" w:cs="Times New Roman"/>
          <w:sz w:val="26"/>
          <w:szCs w:val="26"/>
        </w:rPr>
        <w:t>Мартусевич</w:t>
      </w:r>
      <w:proofErr w:type="spellEnd"/>
      <w:r w:rsidR="00F61EF2" w:rsidRPr="00B17F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6160" w:rsidRDefault="00226160" w:rsidP="00F61EF2">
      <w:pPr>
        <w:suppressAutoHyphen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6"/>
          <w:szCs w:val="26"/>
        </w:rPr>
      </w:pPr>
    </w:p>
    <w:p w:rsidR="003C4CAE" w:rsidRDefault="003C4CAE" w:rsidP="00F61EF2">
      <w:pPr>
        <w:suppressAutoHyphen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Общественное объединение </w:t>
      </w:r>
    </w:p>
    <w:p w:rsidR="003C4CAE" w:rsidRDefault="003C4CAE" w:rsidP="00F61EF2">
      <w:pPr>
        <w:suppressAutoHyphen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«Казахская коллегия ревматологов» </w:t>
      </w:r>
    </w:p>
    <w:p w:rsidR="003C4CAE" w:rsidRDefault="003C4CAE" w:rsidP="00F61EF2">
      <w:pPr>
        <w:suppressAutoHyphen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Pr="003C4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Ч.Баймухамедов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4CAE" w:rsidRDefault="003C4CAE" w:rsidP="00F61EF2">
      <w:pPr>
        <w:suppressAutoHyphen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6"/>
          <w:szCs w:val="26"/>
        </w:rPr>
      </w:pPr>
    </w:p>
    <w:p w:rsidR="003C4CAE" w:rsidRDefault="003C4CAE" w:rsidP="00F61EF2">
      <w:pPr>
        <w:suppressAutoHyphen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Общественная организация «</w:t>
      </w:r>
      <w:r>
        <w:rPr>
          <w:rFonts w:ascii="Times New Roman" w:hAnsi="Times New Roman" w:cs="Times New Roman"/>
          <w:sz w:val="26"/>
          <w:szCs w:val="26"/>
          <w:lang w:val="en-US"/>
        </w:rPr>
        <w:t>SETAL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3C4CAE" w:rsidRDefault="003D0D17" w:rsidP="00F61EF2">
      <w:pPr>
        <w:suppressAutoHyphen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4CAE">
        <w:rPr>
          <w:rFonts w:ascii="Times New Roman" w:hAnsi="Times New Roman" w:cs="Times New Roman"/>
          <w:sz w:val="26"/>
          <w:szCs w:val="26"/>
        </w:rPr>
        <w:t xml:space="preserve">помощь лицам, страдающим </w:t>
      </w:r>
      <w:proofErr w:type="gramStart"/>
      <w:r w:rsidR="003C4CAE">
        <w:rPr>
          <w:rFonts w:ascii="Times New Roman" w:hAnsi="Times New Roman" w:cs="Times New Roman"/>
          <w:sz w:val="26"/>
          <w:szCs w:val="26"/>
        </w:rPr>
        <w:t>ревматическими</w:t>
      </w:r>
      <w:proofErr w:type="gramEnd"/>
      <w:r w:rsidR="003C4C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4CAE" w:rsidRDefault="003C4CAE" w:rsidP="00F61EF2">
      <w:pPr>
        <w:suppressAutoHyphen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заболеваниями </w:t>
      </w:r>
    </w:p>
    <w:p w:rsidR="003C4CAE" w:rsidRDefault="003C4CAE" w:rsidP="00F61EF2">
      <w:pPr>
        <w:suppressAutoHyphen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Президент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Гусейнов   </w:t>
      </w:r>
    </w:p>
    <w:p w:rsidR="003C4CAE" w:rsidRDefault="003C4CAE" w:rsidP="00F61EF2">
      <w:pPr>
        <w:suppressAutoHyphen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6"/>
          <w:szCs w:val="26"/>
        </w:rPr>
      </w:pPr>
    </w:p>
    <w:p w:rsidR="003C4CAE" w:rsidRDefault="003C4CAE" w:rsidP="00F61EF2">
      <w:pPr>
        <w:suppressAutoHyphen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Кыргызская ревматологическая</w:t>
      </w:r>
    </w:p>
    <w:p w:rsidR="003C4CAE" w:rsidRDefault="003C4CAE" w:rsidP="00F61EF2">
      <w:pPr>
        <w:suppressAutoHyphen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Ассоциация </w:t>
      </w:r>
    </w:p>
    <w:p w:rsidR="00226160" w:rsidRDefault="003C4CAE" w:rsidP="00F61EF2">
      <w:pPr>
        <w:suppressAutoHyphen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Президент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Лоба</w:t>
      </w:r>
      <w:r w:rsidR="00755032">
        <w:rPr>
          <w:rFonts w:ascii="Times New Roman" w:hAnsi="Times New Roman" w:cs="Times New Roman"/>
          <w:sz w:val="26"/>
          <w:szCs w:val="26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ченко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4A65" w:rsidRDefault="00644A65" w:rsidP="00F61EF2">
      <w:pPr>
        <w:suppressAutoHyphen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6"/>
          <w:szCs w:val="26"/>
        </w:rPr>
      </w:pPr>
    </w:p>
    <w:p w:rsidR="00644A65" w:rsidRDefault="00644A65" w:rsidP="00F61EF2">
      <w:pPr>
        <w:suppressAutoHyphen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6"/>
          <w:szCs w:val="26"/>
        </w:rPr>
      </w:pPr>
      <w:r w:rsidRPr="00644A65">
        <w:rPr>
          <w:rFonts w:ascii="Times New Roman" w:hAnsi="Times New Roman" w:cs="Times New Roman"/>
          <w:sz w:val="26"/>
          <w:szCs w:val="26"/>
        </w:rPr>
        <w:t xml:space="preserve">Независимая Ассоциация ревматологов </w:t>
      </w:r>
    </w:p>
    <w:p w:rsidR="003D0D17" w:rsidRDefault="00644A65" w:rsidP="00F61EF2">
      <w:pPr>
        <w:suppressAutoHyphen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6"/>
          <w:szCs w:val="26"/>
        </w:rPr>
      </w:pPr>
      <w:r w:rsidRPr="00644A65">
        <w:rPr>
          <w:rFonts w:ascii="Times New Roman" w:hAnsi="Times New Roman" w:cs="Times New Roman"/>
          <w:sz w:val="26"/>
          <w:szCs w:val="26"/>
        </w:rPr>
        <w:t>Казахстана</w:t>
      </w:r>
    </w:p>
    <w:p w:rsidR="00644A65" w:rsidRDefault="003D0D17" w:rsidP="00F61EF2">
      <w:pPr>
        <w:suppressAutoHyphen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Президент</w:t>
      </w:r>
      <w:r w:rsidR="00644A65" w:rsidRPr="00644A65">
        <w:rPr>
          <w:rFonts w:ascii="Times New Roman" w:hAnsi="Times New Roman" w:cs="Times New Roman"/>
          <w:sz w:val="26"/>
          <w:szCs w:val="26"/>
        </w:rPr>
        <w:t xml:space="preserve"> </w:t>
      </w:r>
      <w:r w:rsidR="00644A6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44A65" w:rsidRPr="00644A65">
        <w:rPr>
          <w:rFonts w:ascii="Times New Roman" w:hAnsi="Times New Roman" w:cs="Times New Roman"/>
          <w:sz w:val="26"/>
          <w:szCs w:val="26"/>
        </w:rPr>
        <w:t xml:space="preserve"> </w:t>
      </w:r>
      <w:r w:rsidR="00644A65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4A65">
        <w:rPr>
          <w:rFonts w:ascii="Times New Roman" w:hAnsi="Times New Roman" w:cs="Times New Roman"/>
          <w:sz w:val="26"/>
          <w:szCs w:val="26"/>
        </w:rPr>
        <w:t xml:space="preserve">                                           Б.Г. </w:t>
      </w:r>
      <w:r w:rsidR="00644A65" w:rsidRPr="00644A65">
        <w:rPr>
          <w:rFonts w:ascii="Times New Roman" w:hAnsi="Times New Roman" w:cs="Times New Roman"/>
          <w:sz w:val="26"/>
          <w:szCs w:val="26"/>
        </w:rPr>
        <w:t>Исаев</w:t>
      </w:r>
      <w:r w:rsidR="00644A65">
        <w:rPr>
          <w:rFonts w:ascii="Times New Roman" w:hAnsi="Times New Roman" w:cs="Times New Roman"/>
          <w:sz w:val="26"/>
          <w:szCs w:val="26"/>
        </w:rPr>
        <w:t>а</w:t>
      </w:r>
    </w:p>
    <w:sectPr w:rsidR="0064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B3"/>
    <w:rsid w:val="00016B31"/>
    <w:rsid w:val="000C51F8"/>
    <w:rsid w:val="00190B09"/>
    <w:rsid w:val="001F1529"/>
    <w:rsid w:val="00226160"/>
    <w:rsid w:val="00245018"/>
    <w:rsid w:val="00353387"/>
    <w:rsid w:val="003B5C2A"/>
    <w:rsid w:val="003C4CAE"/>
    <w:rsid w:val="003D0D17"/>
    <w:rsid w:val="003E2C15"/>
    <w:rsid w:val="0041207D"/>
    <w:rsid w:val="004C0DD0"/>
    <w:rsid w:val="004C3F6F"/>
    <w:rsid w:val="00524ACD"/>
    <w:rsid w:val="00570DDD"/>
    <w:rsid w:val="00644A65"/>
    <w:rsid w:val="006752DD"/>
    <w:rsid w:val="007024F2"/>
    <w:rsid w:val="00755032"/>
    <w:rsid w:val="007D2564"/>
    <w:rsid w:val="007D3B38"/>
    <w:rsid w:val="00845C32"/>
    <w:rsid w:val="009015B3"/>
    <w:rsid w:val="00927278"/>
    <w:rsid w:val="0099020C"/>
    <w:rsid w:val="009B24DB"/>
    <w:rsid w:val="009D54BD"/>
    <w:rsid w:val="00B17FB3"/>
    <w:rsid w:val="00B74A38"/>
    <w:rsid w:val="00B76F8F"/>
    <w:rsid w:val="00C730A8"/>
    <w:rsid w:val="00D51D8E"/>
    <w:rsid w:val="00DF2F4C"/>
    <w:rsid w:val="00E3097F"/>
    <w:rsid w:val="00E922F4"/>
    <w:rsid w:val="00EB0189"/>
    <w:rsid w:val="00F61EF2"/>
    <w:rsid w:val="00F8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2646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BOZZZ</dc:creator>
  <cp:lastModifiedBy>asdf</cp:lastModifiedBy>
  <cp:revision>2</cp:revision>
  <cp:lastPrinted>2016-09-19T11:38:00Z</cp:lastPrinted>
  <dcterms:created xsi:type="dcterms:W3CDTF">2016-12-12T09:59:00Z</dcterms:created>
  <dcterms:modified xsi:type="dcterms:W3CDTF">2016-12-12T09:59:00Z</dcterms:modified>
</cp:coreProperties>
</file>