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7EE" w:rsidRPr="00656BF0" w:rsidRDefault="009077EE" w:rsidP="009077EE">
      <w:pPr>
        <w:ind w:left="3540"/>
        <w:rPr>
          <w:b/>
          <w:lang w:val="ru-RU"/>
        </w:rPr>
      </w:pPr>
      <w:r>
        <w:rPr>
          <w:b/>
          <w:lang w:val="ru-RU"/>
        </w:rPr>
        <w:t xml:space="preserve">                  </w:t>
      </w:r>
      <w:proofErr w:type="spellStart"/>
      <w:r>
        <w:rPr>
          <w:b/>
          <w:lang w:val="ru-RU"/>
        </w:rPr>
        <w:t>Дилбарян</w:t>
      </w:r>
      <w:proofErr w:type="spellEnd"/>
      <w:r>
        <w:rPr>
          <w:b/>
          <w:lang w:val="ru-RU"/>
        </w:rPr>
        <w:t xml:space="preserve"> Ани Георгиевна</w:t>
      </w:r>
    </w:p>
    <w:p w:rsidR="009077EE" w:rsidRPr="00656BF0" w:rsidRDefault="009077EE" w:rsidP="009077EE">
      <w:pPr>
        <w:rPr>
          <w:b/>
          <w:lang w:val="ru-RU"/>
        </w:rPr>
      </w:pPr>
    </w:p>
    <w:tbl>
      <w:tblPr>
        <w:tblpPr w:leftFromText="180" w:rightFromText="180" w:vertAnchor="text" w:horzAnchor="page" w:tblpX="438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6"/>
      </w:tblGrid>
      <w:tr w:rsidR="0000300C" w:rsidRPr="003366D5" w:rsidTr="0000300C">
        <w:trPr>
          <w:trHeight w:val="4098"/>
        </w:trPr>
        <w:tc>
          <w:tcPr>
            <w:tcW w:w="3544" w:type="dxa"/>
            <w:shd w:val="clear" w:color="auto" w:fill="auto"/>
          </w:tcPr>
          <w:p w:rsidR="0000300C" w:rsidRPr="003366D5" w:rsidRDefault="0000300C" w:rsidP="0000300C">
            <w:pPr>
              <w:rPr>
                <w:b/>
                <w:lang w:val="ru-RU"/>
              </w:rPr>
            </w:pPr>
          </w:p>
          <w:p w:rsidR="0000300C" w:rsidRPr="003366D5" w:rsidRDefault="0000300C" w:rsidP="0000300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</w:t>
            </w:r>
            <w:r>
              <w:rPr>
                <w:noProof/>
                <w:lang w:val="ru-RU"/>
              </w:rPr>
              <w:drawing>
                <wp:inline distT="0" distB="0" distL="0" distR="0">
                  <wp:extent cx="2320950" cy="2880000"/>
                  <wp:effectExtent l="19050" t="0" r="3150" b="0"/>
                  <wp:docPr id="3" name="Рисунок 8" descr="L:\ZTjCX3NduZ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:\ZTjCX3NduZ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0794" cy="28798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lang w:val="ru-RU"/>
              </w:rPr>
              <w:t xml:space="preserve">  </w:t>
            </w:r>
            <w:r>
              <w:t xml:space="preserve"> </w:t>
            </w:r>
            <w: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</w:tc>
      </w:tr>
    </w:tbl>
    <w:p w:rsidR="009077EE" w:rsidRPr="00656BF0" w:rsidRDefault="009077EE" w:rsidP="009077EE">
      <w:pPr>
        <w:rPr>
          <w:b/>
          <w:lang w:val="ru-RU"/>
        </w:rPr>
      </w:pPr>
    </w:p>
    <w:p w:rsidR="009077EE" w:rsidRPr="009077EE" w:rsidRDefault="009077EE" w:rsidP="009077EE">
      <w:pPr>
        <w:rPr>
          <w:b/>
          <w:lang w:val="ru-RU"/>
        </w:rPr>
      </w:pPr>
      <w:r w:rsidRPr="00656BF0">
        <w:rPr>
          <w:b/>
          <w:lang w:val="ru-RU"/>
        </w:rPr>
        <w:t xml:space="preserve"> </w:t>
      </w:r>
      <w:r w:rsidRPr="009077EE">
        <w:rPr>
          <w:b/>
          <w:lang w:val="ru-RU"/>
        </w:rPr>
        <w:tab/>
      </w:r>
      <w:r w:rsidRPr="009077EE">
        <w:rPr>
          <w:b/>
          <w:lang w:val="ru-RU"/>
        </w:rPr>
        <w:tab/>
      </w:r>
    </w:p>
    <w:p w:rsidR="009077EE" w:rsidRPr="009077EE" w:rsidRDefault="009077EE" w:rsidP="009077EE">
      <w:pPr>
        <w:rPr>
          <w:b/>
          <w:lang w:val="ru-RU"/>
        </w:rPr>
      </w:pPr>
      <w:r w:rsidRPr="009077EE">
        <w:rPr>
          <w:b/>
          <w:lang w:val="ru-RU"/>
        </w:rPr>
        <w:tab/>
      </w:r>
      <w:r w:rsidRPr="009077EE">
        <w:rPr>
          <w:b/>
          <w:lang w:val="ru-RU"/>
        </w:rPr>
        <w:tab/>
      </w:r>
      <w:r w:rsidRPr="009077EE">
        <w:rPr>
          <w:b/>
          <w:lang w:val="ru-RU"/>
        </w:rPr>
        <w:tab/>
      </w:r>
      <w:r w:rsidRPr="009077EE">
        <w:rPr>
          <w:b/>
          <w:lang w:val="ru-RU"/>
        </w:rPr>
        <w:tab/>
      </w:r>
      <w:r w:rsidRPr="009077EE">
        <w:rPr>
          <w:b/>
          <w:lang w:val="ru-RU"/>
        </w:rPr>
        <w:tab/>
      </w:r>
      <w:r w:rsidRPr="009077EE">
        <w:rPr>
          <w:b/>
          <w:lang w:val="ru-RU"/>
        </w:rPr>
        <w:tab/>
      </w:r>
    </w:p>
    <w:p w:rsidR="009077EE" w:rsidRPr="00162F00" w:rsidRDefault="009077EE" w:rsidP="009077EE">
      <w:pPr>
        <w:ind w:left="4248" w:firstLine="708"/>
        <w:rPr>
          <w:b/>
          <w:lang w:val="ru-RU"/>
        </w:rPr>
      </w:pPr>
      <w:r w:rsidRPr="00656BF0">
        <w:rPr>
          <w:b/>
          <w:lang w:val="ru-RU"/>
        </w:rPr>
        <w:t xml:space="preserve"> </w:t>
      </w:r>
      <w:r>
        <w:rPr>
          <w:b/>
          <w:lang w:val="ru-RU"/>
        </w:rPr>
        <w:t>Ординатор</w:t>
      </w:r>
    </w:p>
    <w:p w:rsidR="009077EE" w:rsidRPr="00656BF0" w:rsidRDefault="009077EE" w:rsidP="009077EE">
      <w:pPr>
        <w:rPr>
          <w:b/>
          <w:lang w:val="ru-RU"/>
        </w:rPr>
      </w:pPr>
    </w:p>
    <w:p w:rsidR="009077EE" w:rsidRPr="009077EE" w:rsidRDefault="009077EE" w:rsidP="009077EE">
      <w:pPr>
        <w:ind w:left="4248" w:firstLine="708"/>
        <w:rPr>
          <w:b/>
          <w:lang w:val="ru-RU"/>
        </w:rPr>
      </w:pPr>
      <w:r w:rsidRPr="00656BF0">
        <w:rPr>
          <w:b/>
        </w:rPr>
        <w:t>Email</w:t>
      </w:r>
      <w:r w:rsidRPr="00656BF0">
        <w:rPr>
          <w:b/>
          <w:lang w:val="ru-RU"/>
        </w:rPr>
        <w:t xml:space="preserve">: </w:t>
      </w:r>
      <w:r>
        <w:rPr>
          <w:b/>
        </w:rPr>
        <w:t>ani2691275</w:t>
      </w:r>
      <w:r w:rsidRPr="009077EE">
        <w:rPr>
          <w:b/>
          <w:lang w:val="ru-RU"/>
        </w:rPr>
        <w:t>@</w:t>
      </w:r>
      <w:proofErr w:type="spellStart"/>
      <w:r>
        <w:rPr>
          <w:b/>
        </w:rPr>
        <w:t>gmail</w:t>
      </w:r>
      <w:proofErr w:type="spellEnd"/>
      <w:r w:rsidRPr="009077EE">
        <w:rPr>
          <w:b/>
          <w:lang w:val="ru-RU"/>
        </w:rPr>
        <w:t>.</w:t>
      </w:r>
      <w:r>
        <w:rPr>
          <w:b/>
        </w:rPr>
        <w:t>com</w:t>
      </w:r>
    </w:p>
    <w:p w:rsidR="009077EE" w:rsidRDefault="009077EE" w:rsidP="009077EE">
      <w:pPr>
        <w:rPr>
          <w:b/>
          <w:lang w:val="ru-RU"/>
        </w:rPr>
      </w:pPr>
      <w:r>
        <w:rPr>
          <w:b/>
          <w:lang w:val="ru-RU"/>
        </w:rPr>
        <w:t xml:space="preserve"> </w:t>
      </w:r>
      <w:r w:rsidRPr="00656BF0">
        <w:rPr>
          <w:b/>
          <w:lang w:val="ru-RU"/>
        </w:rPr>
        <w:t xml:space="preserve"> </w:t>
      </w:r>
    </w:p>
    <w:p w:rsidR="009077EE" w:rsidRPr="005A6647" w:rsidRDefault="009077EE" w:rsidP="009077EE">
      <w:pPr>
        <w:ind w:left="4248" w:firstLine="708"/>
        <w:rPr>
          <w:b/>
          <w:lang w:val="ru-RU"/>
        </w:rPr>
      </w:pPr>
    </w:p>
    <w:p w:rsidR="009077EE" w:rsidRDefault="009077EE" w:rsidP="009077EE">
      <w:pPr>
        <w:ind w:left="4248" w:firstLine="708"/>
        <w:rPr>
          <w:b/>
          <w:lang w:val="ru-RU"/>
        </w:rPr>
      </w:pPr>
    </w:p>
    <w:p w:rsidR="009077EE" w:rsidRPr="005A6647" w:rsidRDefault="009077EE" w:rsidP="009077EE">
      <w:pPr>
        <w:ind w:left="4248" w:firstLine="708"/>
        <w:rPr>
          <w:b/>
          <w:lang w:val="ru-RU"/>
        </w:rPr>
      </w:pPr>
    </w:p>
    <w:p w:rsidR="009077EE" w:rsidRPr="005A6647" w:rsidRDefault="009077EE" w:rsidP="009077EE">
      <w:pPr>
        <w:ind w:left="4248" w:firstLine="708"/>
        <w:rPr>
          <w:b/>
          <w:lang w:val="ru-RU"/>
        </w:rPr>
      </w:pPr>
    </w:p>
    <w:p w:rsidR="009077EE" w:rsidRPr="003129D6" w:rsidRDefault="009077EE" w:rsidP="009077EE">
      <w:pPr>
        <w:ind w:left="1416" w:firstLine="708"/>
        <w:rPr>
          <w:b/>
          <w:lang w:val="ru-RU"/>
        </w:rPr>
      </w:pPr>
    </w:p>
    <w:p w:rsidR="009077EE" w:rsidRPr="009077EE" w:rsidRDefault="009077EE" w:rsidP="009077EE">
      <w:pPr>
        <w:ind w:left="1416" w:firstLine="708"/>
        <w:rPr>
          <w:b/>
          <w:lang w:val="ru-RU"/>
        </w:rPr>
      </w:pPr>
    </w:p>
    <w:p w:rsidR="009077EE" w:rsidRPr="009077EE" w:rsidRDefault="009077EE" w:rsidP="009077EE">
      <w:pPr>
        <w:ind w:left="1416" w:firstLine="708"/>
        <w:rPr>
          <w:b/>
          <w:lang w:val="ru-RU"/>
        </w:rPr>
      </w:pPr>
    </w:p>
    <w:p w:rsidR="009077EE" w:rsidRPr="009077EE" w:rsidRDefault="009077EE" w:rsidP="009077EE">
      <w:pPr>
        <w:ind w:left="1416" w:firstLine="708"/>
        <w:rPr>
          <w:b/>
          <w:lang w:val="ru-RU"/>
        </w:rPr>
      </w:pPr>
    </w:p>
    <w:p w:rsidR="009077EE" w:rsidRPr="009077EE" w:rsidRDefault="009077EE" w:rsidP="009077EE">
      <w:pPr>
        <w:ind w:left="1416" w:firstLine="708"/>
        <w:rPr>
          <w:b/>
          <w:lang w:val="ru-RU"/>
        </w:rPr>
      </w:pPr>
    </w:p>
    <w:p w:rsidR="009077EE" w:rsidRPr="009077EE" w:rsidRDefault="009077EE" w:rsidP="009077EE">
      <w:pPr>
        <w:ind w:left="1416" w:firstLine="708"/>
        <w:rPr>
          <w:b/>
          <w:lang w:val="ru-RU"/>
        </w:rPr>
      </w:pPr>
    </w:p>
    <w:p w:rsidR="009077EE" w:rsidRDefault="009077EE" w:rsidP="009077EE">
      <w:pPr>
        <w:ind w:left="1416" w:firstLine="708"/>
        <w:rPr>
          <w:b/>
          <w:lang w:val="ru-RU"/>
        </w:rPr>
      </w:pPr>
    </w:p>
    <w:p w:rsidR="009077EE" w:rsidRDefault="009077EE" w:rsidP="009077EE">
      <w:pPr>
        <w:ind w:left="1416" w:firstLine="708"/>
        <w:rPr>
          <w:b/>
          <w:lang w:val="ru-RU"/>
        </w:rPr>
      </w:pPr>
      <w:r>
        <w:rPr>
          <w:b/>
          <w:lang w:val="ru-RU"/>
        </w:rPr>
        <w:t>Профиль ординатора</w:t>
      </w:r>
    </w:p>
    <w:p w:rsidR="009077EE" w:rsidRDefault="009077EE" w:rsidP="009077EE">
      <w:pPr>
        <w:ind w:left="1416" w:firstLine="708"/>
        <w:rPr>
          <w:b/>
          <w:lang w:val="ru-RU"/>
        </w:rPr>
      </w:pPr>
    </w:p>
    <w:p w:rsidR="009077EE" w:rsidRDefault="009077EE" w:rsidP="009077EE">
      <w:pPr>
        <w:ind w:left="1416" w:firstLine="708"/>
        <w:rPr>
          <w:b/>
          <w:lang w:val="ru-RU"/>
        </w:rPr>
      </w:pPr>
    </w:p>
    <w:p w:rsidR="009077EE" w:rsidRDefault="009077EE" w:rsidP="009077EE">
      <w:pPr>
        <w:ind w:left="1416" w:firstLine="708"/>
        <w:rPr>
          <w:b/>
          <w:lang w:val="ru-RU"/>
        </w:rPr>
      </w:pPr>
    </w:p>
    <w:p w:rsidR="009077EE" w:rsidRPr="005945BE" w:rsidRDefault="009077EE" w:rsidP="009077EE">
      <w:pPr>
        <w:autoSpaceDE w:val="0"/>
        <w:autoSpaceDN w:val="0"/>
        <w:ind w:right="851"/>
        <w:jc w:val="both"/>
        <w:rPr>
          <w:lang w:val="ru-RU"/>
        </w:rPr>
      </w:pPr>
      <w:r w:rsidRPr="00656BF0">
        <w:rPr>
          <w:b/>
          <w:lang w:val="ru-RU"/>
        </w:rPr>
        <w:t>Специальность подготовки:</w:t>
      </w:r>
      <w:r>
        <w:rPr>
          <w:b/>
          <w:lang w:val="ru-RU"/>
        </w:rPr>
        <w:t xml:space="preserve"> </w:t>
      </w:r>
      <w:r w:rsidRPr="005945BE">
        <w:rPr>
          <w:lang w:val="ru-RU"/>
        </w:rPr>
        <w:t>31.06.01</w:t>
      </w:r>
      <w:r w:rsidRPr="005945BE">
        <w:rPr>
          <w:lang w:val="ru-RU"/>
        </w:rPr>
        <w:tab/>
        <w:t>Клиническая медицина</w:t>
      </w:r>
    </w:p>
    <w:p w:rsidR="009077EE" w:rsidRPr="009C583D" w:rsidRDefault="009077EE" w:rsidP="009077EE">
      <w:pPr>
        <w:autoSpaceDE w:val="0"/>
        <w:autoSpaceDN w:val="0"/>
        <w:ind w:right="851"/>
        <w:rPr>
          <w:lang w:val="ru-RU"/>
        </w:rPr>
      </w:pPr>
      <w:r>
        <w:rPr>
          <w:lang w:val="ru-RU"/>
        </w:rPr>
        <w:t>направленность подготовки</w:t>
      </w:r>
      <w:r w:rsidRPr="005945BE">
        <w:rPr>
          <w:lang w:val="ru-RU"/>
        </w:rPr>
        <w:t xml:space="preserve"> 14.01.22 ревматология</w:t>
      </w:r>
    </w:p>
    <w:p w:rsidR="009077EE" w:rsidRPr="0083719B" w:rsidRDefault="009077EE" w:rsidP="009077EE">
      <w:pPr>
        <w:rPr>
          <w:b/>
          <w:lang w:val="ru-RU"/>
        </w:rPr>
      </w:pPr>
      <w:r>
        <w:rPr>
          <w:b/>
          <w:lang w:val="ru-RU"/>
        </w:rPr>
        <w:t>Год поступления:</w:t>
      </w:r>
      <w:r w:rsidRPr="0083719B">
        <w:rPr>
          <w:b/>
          <w:lang w:val="ru-RU"/>
        </w:rPr>
        <w:tab/>
      </w:r>
      <w:r>
        <w:rPr>
          <w:lang w:val="ru-RU"/>
        </w:rPr>
        <w:t>2016</w:t>
      </w:r>
    </w:p>
    <w:p w:rsidR="009077EE" w:rsidRPr="0083719B" w:rsidRDefault="009077EE" w:rsidP="009077EE">
      <w:pPr>
        <w:rPr>
          <w:b/>
          <w:lang w:val="ru-RU"/>
        </w:rPr>
      </w:pPr>
      <w:r w:rsidRPr="0083719B">
        <w:rPr>
          <w:b/>
          <w:lang w:val="ru-RU"/>
        </w:rPr>
        <w:t>Год окончания:</w:t>
      </w:r>
      <w:r>
        <w:rPr>
          <w:b/>
          <w:lang w:val="ru-RU"/>
        </w:rPr>
        <w:t xml:space="preserve">       </w:t>
      </w:r>
      <w:r>
        <w:rPr>
          <w:lang w:val="ru-RU"/>
        </w:rPr>
        <w:t>2018</w:t>
      </w:r>
      <w:r w:rsidRPr="0083719B">
        <w:rPr>
          <w:b/>
          <w:lang w:val="ru-RU"/>
        </w:rPr>
        <w:t xml:space="preserve"> </w:t>
      </w:r>
    </w:p>
    <w:p w:rsidR="009077EE" w:rsidRDefault="009077EE" w:rsidP="009077EE">
      <w:pPr>
        <w:rPr>
          <w:b/>
          <w:lang w:val="ru-RU"/>
        </w:rPr>
      </w:pPr>
    </w:p>
    <w:p w:rsidR="00164E5A" w:rsidRPr="003B37C4" w:rsidRDefault="009077EE" w:rsidP="00164E5A">
      <w:pPr>
        <w:spacing w:after="100" w:afterAutospacing="1"/>
        <w:rPr>
          <w:b/>
          <w:i/>
          <w:lang w:val="ru-RU"/>
        </w:rPr>
      </w:pPr>
      <w:r w:rsidRPr="006C2DC7">
        <w:rPr>
          <w:b/>
          <w:i/>
          <w:u w:val="single"/>
          <w:lang w:val="ru-RU"/>
        </w:rPr>
        <w:t>«Научная работа</w:t>
      </w:r>
      <w:proofErr w:type="gramStart"/>
      <w:r w:rsidRPr="006C2DC7">
        <w:rPr>
          <w:b/>
          <w:i/>
          <w:u w:val="single"/>
          <w:lang w:val="ru-RU"/>
        </w:rPr>
        <w:t xml:space="preserve">» </w:t>
      </w:r>
      <w:r w:rsidR="003B37C4">
        <w:rPr>
          <w:b/>
          <w:i/>
          <w:u w:val="single"/>
          <w:lang w:val="ru-RU"/>
        </w:rPr>
        <w:t>:</w:t>
      </w:r>
      <w:proofErr w:type="gramEnd"/>
      <w:r w:rsidR="003B37C4">
        <w:rPr>
          <w:b/>
          <w:i/>
          <w:u w:val="single"/>
          <w:lang w:val="ru-RU"/>
        </w:rPr>
        <w:t xml:space="preserve"> </w:t>
      </w:r>
      <w:r w:rsidR="003B37C4">
        <w:rPr>
          <w:b/>
          <w:i/>
          <w:lang w:val="ru-RU"/>
        </w:rPr>
        <w:t xml:space="preserve">Значимость исследования уровня </w:t>
      </w:r>
      <w:proofErr w:type="spellStart"/>
      <w:r w:rsidR="003B37C4">
        <w:rPr>
          <w:b/>
          <w:i/>
          <w:lang w:val="ru-RU"/>
        </w:rPr>
        <w:t>прокальцитонина</w:t>
      </w:r>
      <w:proofErr w:type="spellEnd"/>
      <w:r w:rsidR="003B37C4">
        <w:rPr>
          <w:b/>
          <w:i/>
          <w:lang w:val="ru-RU"/>
        </w:rPr>
        <w:t xml:space="preserve"> в структуре ревматических заболеваний.</w:t>
      </w:r>
    </w:p>
    <w:p w:rsidR="00164E5A" w:rsidRPr="00164E5A" w:rsidRDefault="00164E5A" w:rsidP="00164E5A">
      <w:pPr>
        <w:spacing w:after="100" w:afterAutospacing="1"/>
        <w:rPr>
          <w:b/>
          <w:i/>
          <w:u w:val="single"/>
          <w:lang w:val="ru-RU"/>
        </w:rPr>
      </w:pPr>
      <w:r w:rsidRPr="00E62A85">
        <w:rPr>
          <w:b/>
          <w:u w:val="single"/>
          <w:lang w:val="ru-RU"/>
        </w:rPr>
        <w:t>«Другие виды работ»:</w:t>
      </w:r>
    </w:p>
    <w:p w:rsidR="00164E5A" w:rsidRDefault="00164E5A" w:rsidP="00164E5A">
      <w:pPr>
        <w:jc w:val="both"/>
        <w:rPr>
          <w:b/>
          <w:lang w:val="ru-RU"/>
        </w:rPr>
      </w:pPr>
      <w:r w:rsidRPr="006968E8">
        <w:rPr>
          <w:b/>
          <w:u w:val="single"/>
          <w:lang w:val="ru-RU"/>
        </w:rPr>
        <w:t>Выступления</w:t>
      </w:r>
      <w:r>
        <w:rPr>
          <w:b/>
          <w:u w:val="single"/>
          <w:lang w:val="ru-RU"/>
        </w:rPr>
        <w:t>, публикации тезисов:</w:t>
      </w:r>
      <w:r>
        <w:rPr>
          <w:b/>
          <w:lang w:val="ru-RU"/>
        </w:rPr>
        <w:t xml:space="preserve"> </w:t>
      </w:r>
    </w:p>
    <w:p w:rsidR="00164E5A" w:rsidRDefault="00164E5A" w:rsidP="00164E5A">
      <w:pPr>
        <w:jc w:val="both"/>
        <w:rPr>
          <w:lang w:val="ru-RU"/>
        </w:rPr>
      </w:pPr>
    </w:p>
    <w:p w:rsidR="00164E5A" w:rsidRPr="00E54844" w:rsidRDefault="00164E5A" w:rsidP="00164E5A">
      <w:pPr>
        <w:jc w:val="both"/>
        <w:rPr>
          <w:i/>
          <w:lang w:val="ru-RU"/>
        </w:rPr>
      </w:pPr>
      <w:r w:rsidRPr="00E54844">
        <w:rPr>
          <w:i/>
          <w:lang w:val="ru-RU"/>
        </w:rPr>
        <w:t xml:space="preserve">Публикация тезисов конференции: </w:t>
      </w:r>
    </w:p>
    <w:p w:rsidR="003B37C4" w:rsidRPr="006C2DC7" w:rsidRDefault="003B37C4" w:rsidP="006C2DC7">
      <w:pPr>
        <w:spacing w:after="100" w:afterAutospacing="1"/>
        <w:rPr>
          <w:lang w:val="ru-RU"/>
        </w:rPr>
      </w:pPr>
      <w:r>
        <w:rPr>
          <w:lang w:val="ru-RU"/>
        </w:rPr>
        <w:t xml:space="preserve">Конгресс с международным участием «Дни </w:t>
      </w:r>
      <w:proofErr w:type="gramStart"/>
      <w:r>
        <w:rPr>
          <w:lang w:val="ru-RU"/>
        </w:rPr>
        <w:t>ревматологии  в</w:t>
      </w:r>
      <w:proofErr w:type="gramEnd"/>
      <w:r>
        <w:rPr>
          <w:lang w:val="ru-RU"/>
        </w:rPr>
        <w:t xml:space="preserve"> Санкт - Петербурге - 2017»: Оценка эффективности и безопасности </w:t>
      </w:r>
      <w:proofErr w:type="spellStart"/>
      <w:r>
        <w:rPr>
          <w:lang w:val="ru-RU"/>
        </w:rPr>
        <w:t>диацерина</w:t>
      </w:r>
      <w:proofErr w:type="spellEnd"/>
      <w:r>
        <w:rPr>
          <w:lang w:val="ru-RU"/>
        </w:rPr>
        <w:t xml:space="preserve"> у пациентов с </w:t>
      </w:r>
      <w:proofErr w:type="spellStart"/>
      <w:r>
        <w:rPr>
          <w:lang w:val="ru-RU"/>
        </w:rPr>
        <w:t>остеартритом</w:t>
      </w:r>
      <w:proofErr w:type="spellEnd"/>
      <w:r>
        <w:rPr>
          <w:lang w:val="ru-RU"/>
        </w:rPr>
        <w:t xml:space="preserve"> коленных суставов и метаболическим синдромом.</w:t>
      </w:r>
    </w:p>
    <w:p w:rsidR="009077EE" w:rsidRPr="00D863A0" w:rsidRDefault="009077EE" w:rsidP="009077EE">
      <w:pPr>
        <w:jc w:val="both"/>
        <w:rPr>
          <w:b/>
          <w:i/>
          <w:u w:val="single"/>
          <w:lang w:val="ru-RU"/>
        </w:rPr>
      </w:pPr>
    </w:p>
    <w:p w:rsidR="009077EE" w:rsidRDefault="009077EE" w:rsidP="009077EE">
      <w:pPr>
        <w:rPr>
          <w:lang w:val="ru-RU"/>
        </w:rPr>
      </w:pPr>
      <w:r w:rsidRPr="00D863A0">
        <w:rPr>
          <w:b/>
          <w:i/>
          <w:u w:val="single"/>
          <w:lang w:val="ru-RU"/>
        </w:rPr>
        <w:t>«Теоретическая»:</w:t>
      </w:r>
      <w:r w:rsidRPr="00D863A0">
        <w:rPr>
          <w:lang w:val="ru-RU"/>
        </w:rPr>
        <w:t xml:space="preserve"> </w:t>
      </w:r>
    </w:p>
    <w:p w:rsidR="009077EE" w:rsidRDefault="009077EE" w:rsidP="009077EE">
      <w:pPr>
        <w:jc w:val="both"/>
        <w:rPr>
          <w:lang w:val="ru-RU"/>
        </w:rPr>
      </w:pPr>
      <w:r>
        <w:rPr>
          <w:lang w:val="ru-RU"/>
        </w:rPr>
        <w:t>«Клинические рекомендации по ревматологии», 2010</w:t>
      </w:r>
      <w:r w:rsidR="002139E3">
        <w:rPr>
          <w:lang w:val="ru-RU"/>
        </w:rPr>
        <w:t>-2017;</w:t>
      </w:r>
      <w:r>
        <w:rPr>
          <w:lang w:val="ru-RU"/>
        </w:rPr>
        <w:t xml:space="preserve"> «</w:t>
      </w:r>
      <w:r w:rsidRPr="00D863A0">
        <w:rPr>
          <w:lang w:val="ru-RU"/>
        </w:rPr>
        <w:t>Национальное руководство по ревматологии</w:t>
      </w:r>
      <w:r>
        <w:rPr>
          <w:lang w:val="ru-RU"/>
        </w:rPr>
        <w:t>»,</w:t>
      </w:r>
      <w:r w:rsidRPr="00D863A0">
        <w:rPr>
          <w:lang w:val="ru-RU"/>
        </w:rPr>
        <w:t xml:space="preserve"> 2008</w:t>
      </w:r>
      <w:r w:rsidR="002139E3">
        <w:rPr>
          <w:lang w:val="ru-RU"/>
        </w:rPr>
        <w:t>;</w:t>
      </w:r>
      <w:r>
        <w:rPr>
          <w:lang w:val="ru-RU"/>
        </w:rPr>
        <w:t xml:space="preserve"> «Боли в суставах, дифференциальная диагностика, С.П. Филоненко и </w:t>
      </w:r>
      <w:proofErr w:type="spellStart"/>
      <w:r>
        <w:rPr>
          <w:lang w:val="ru-RU"/>
        </w:rPr>
        <w:t>соавт</w:t>
      </w:r>
      <w:proofErr w:type="spellEnd"/>
      <w:r w:rsidR="002139E3">
        <w:rPr>
          <w:lang w:val="ru-RU"/>
        </w:rPr>
        <w:t xml:space="preserve">. 2014; «Ревматические заболевания» в 3-х томах, под редакцией Дж. Х. </w:t>
      </w:r>
      <w:proofErr w:type="spellStart"/>
      <w:r w:rsidR="002139E3">
        <w:rPr>
          <w:lang w:val="ru-RU"/>
        </w:rPr>
        <w:t>Клиппела</w:t>
      </w:r>
      <w:proofErr w:type="spellEnd"/>
      <w:r w:rsidR="002139E3">
        <w:rPr>
          <w:lang w:val="ru-RU"/>
        </w:rPr>
        <w:t xml:space="preserve">, Дж. Х. Стоуна, Л. Дж. </w:t>
      </w:r>
      <w:proofErr w:type="spellStart"/>
      <w:r w:rsidR="002139E3">
        <w:rPr>
          <w:lang w:val="ru-RU"/>
        </w:rPr>
        <w:t>Кроффорд</w:t>
      </w:r>
      <w:proofErr w:type="spellEnd"/>
      <w:r w:rsidR="002139E3">
        <w:rPr>
          <w:lang w:val="ru-RU"/>
        </w:rPr>
        <w:t xml:space="preserve">, П. Х. Уайт, 2011; </w:t>
      </w:r>
      <w:r>
        <w:rPr>
          <w:lang w:val="ru-RU"/>
        </w:rPr>
        <w:t>«Генно-инженерные биологические препараты в лечении ревматоидного артрита» под ре</w:t>
      </w:r>
      <w:r w:rsidR="002139E3">
        <w:rPr>
          <w:lang w:val="ru-RU"/>
        </w:rPr>
        <w:t>д. академика Е.Л. Насонова 2013;</w:t>
      </w:r>
      <w:r>
        <w:rPr>
          <w:lang w:val="ru-RU"/>
        </w:rPr>
        <w:t xml:space="preserve"> </w:t>
      </w:r>
      <w:r w:rsidRPr="005E1288">
        <w:rPr>
          <w:lang w:val="ru-RU"/>
        </w:rPr>
        <w:t>«Рекомендации по лечению ревматоидного артрит</w:t>
      </w:r>
      <w:r>
        <w:rPr>
          <w:lang w:val="ru-RU"/>
        </w:rPr>
        <w:t xml:space="preserve">а». Е.Л. Насонов, Д.Е. </w:t>
      </w:r>
      <w:proofErr w:type="spellStart"/>
      <w:r>
        <w:rPr>
          <w:lang w:val="ru-RU"/>
        </w:rPr>
        <w:t>Каратеев</w:t>
      </w:r>
      <w:proofErr w:type="spellEnd"/>
      <w:r w:rsidR="002139E3">
        <w:rPr>
          <w:lang w:val="ru-RU"/>
        </w:rPr>
        <w:t>;</w:t>
      </w:r>
      <w:r w:rsidR="0000300C">
        <w:rPr>
          <w:lang w:val="ru-RU"/>
        </w:rPr>
        <w:t xml:space="preserve"> Ревматология клинические лекции под редакцией В.В. </w:t>
      </w:r>
      <w:proofErr w:type="spellStart"/>
      <w:r w:rsidR="0000300C">
        <w:rPr>
          <w:lang w:val="ru-RU"/>
        </w:rPr>
        <w:t>Бадох</w:t>
      </w:r>
      <w:r w:rsidR="002139E3">
        <w:rPr>
          <w:lang w:val="ru-RU"/>
        </w:rPr>
        <w:t>ина</w:t>
      </w:r>
      <w:proofErr w:type="spellEnd"/>
      <w:r w:rsidR="002139E3">
        <w:rPr>
          <w:lang w:val="ru-RU"/>
        </w:rPr>
        <w:t xml:space="preserve">; </w:t>
      </w:r>
      <w:proofErr w:type="spellStart"/>
      <w:r w:rsidR="002139E3">
        <w:rPr>
          <w:lang w:val="ru-RU"/>
        </w:rPr>
        <w:t>Ренгенологическая</w:t>
      </w:r>
      <w:proofErr w:type="spellEnd"/>
      <w:r w:rsidR="002139E3">
        <w:rPr>
          <w:lang w:val="ru-RU"/>
        </w:rPr>
        <w:t xml:space="preserve"> диагностика РЗ под редакцией </w:t>
      </w:r>
      <w:proofErr w:type="spellStart"/>
      <w:r w:rsidR="002139E3">
        <w:rPr>
          <w:lang w:val="ru-RU"/>
        </w:rPr>
        <w:t>А.В.Смирнова</w:t>
      </w:r>
      <w:proofErr w:type="spellEnd"/>
      <w:r w:rsidR="002139E3">
        <w:rPr>
          <w:lang w:val="ru-RU"/>
        </w:rPr>
        <w:t xml:space="preserve">; многочисленные статьи российских (в </w:t>
      </w:r>
      <w:proofErr w:type="spellStart"/>
      <w:r w:rsidR="002139E3">
        <w:rPr>
          <w:lang w:val="ru-RU"/>
        </w:rPr>
        <w:t>т.ч</w:t>
      </w:r>
      <w:proofErr w:type="spellEnd"/>
      <w:r w:rsidR="002139E3">
        <w:rPr>
          <w:lang w:val="ru-RU"/>
        </w:rPr>
        <w:t xml:space="preserve">. «Современная ревматология», Научно-практическая ревматология») и зарубежных авторов. </w:t>
      </w:r>
    </w:p>
    <w:p w:rsidR="00164E5A" w:rsidRPr="00E41C95" w:rsidRDefault="00164E5A" w:rsidP="009077EE">
      <w:pPr>
        <w:jc w:val="both"/>
        <w:rPr>
          <w:lang w:val="ru-RU"/>
        </w:rPr>
      </w:pPr>
      <w:r>
        <w:rPr>
          <w:b/>
          <w:i/>
          <w:u w:val="single"/>
          <w:lang w:val="ru-RU"/>
        </w:rPr>
        <w:lastRenderedPageBreak/>
        <w:t>«Экспериментальная»:</w:t>
      </w:r>
      <w:r>
        <w:rPr>
          <w:b/>
          <w:i/>
          <w:lang w:val="ru-RU"/>
        </w:rPr>
        <w:t xml:space="preserve"> </w:t>
      </w:r>
      <w:r>
        <w:rPr>
          <w:lang w:val="ru-RU"/>
        </w:rPr>
        <w:t>проводилась работа по ведению</w:t>
      </w:r>
      <w:r w:rsidR="003B37C4">
        <w:rPr>
          <w:lang w:val="ru-RU"/>
        </w:rPr>
        <w:t xml:space="preserve"> пациентов в 1-м, 3-м, 4-м, 5-м</w:t>
      </w:r>
      <w:r w:rsidR="003B37C4" w:rsidRPr="003B37C4">
        <w:rPr>
          <w:lang w:val="ru-RU"/>
        </w:rPr>
        <w:t xml:space="preserve"> </w:t>
      </w:r>
      <w:r w:rsidR="003B37C4">
        <w:rPr>
          <w:lang w:val="ru-RU"/>
        </w:rPr>
        <w:t>ревматологическом</w:t>
      </w:r>
      <w:r w:rsidR="003B37C4">
        <w:rPr>
          <w:lang w:val="ru-RU"/>
        </w:rPr>
        <w:t xml:space="preserve">, </w:t>
      </w:r>
      <w:proofErr w:type="spellStart"/>
      <w:r w:rsidR="003B37C4">
        <w:rPr>
          <w:lang w:val="ru-RU"/>
        </w:rPr>
        <w:t>травматолого</w:t>
      </w:r>
      <w:proofErr w:type="spellEnd"/>
      <w:r w:rsidR="003B37C4">
        <w:rPr>
          <w:lang w:val="ru-RU"/>
        </w:rPr>
        <w:t xml:space="preserve"> - ортопедическом, рентгенологическом, поликлиническом </w:t>
      </w:r>
      <w:r>
        <w:rPr>
          <w:lang w:val="ru-RU"/>
        </w:rPr>
        <w:t xml:space="preserve">отделении, получены навыки клинического обследования и оценки суставного синдрома, навыки техники </w:t>
      </w:r>
      <w:proofErr w:type="spellStart"/>
      <w:r>
        <w:rPr>
          <w:lang w:val="ru-RU"/>
        </w:rPr>
        <w:t>интраартикулярных</w:t>
      </w:r>
      <w:proofErr w:type="spellEnd"/>
      <w:r>
        <w:rPr>
          <w:lang w:val="ru-RU"/>
        </w:rPr>
        <w:t xml:space="preserve"> и </w:t>
      </w:r>
      <w:proofErr w:type="spellStart"/>
      <w:r>
        <w:rPr>
          <w:lang w:val="ru-RU"/>
        </w:rPr>
        <w:t>периартикулярных</w:t>
      </w:r>
      <w:proofErr w:type="spellEnd"/>
      <w:r>
        <w:rPr>
          <w:lang w:val="ru-RU"/>
        </w:rPr>
        <w:t xml:space="preserve"> инъекций. Получены навыки ведения пациентов с такими патологиями как: системная красная волчанка, системная склеродермия, антифосфолипидный синдром, </w:t>
      </w:r>
      <w:proofErr w:type="spellStart"/>
      <w:r w:rsidR="003B37C4">
        <w:rPr>
          <w:lang w:val="ru-RU"/>
        </w:rPr>
        <w:t>анкилозирующий</w:t>
      </w:r>
      <w:proofErr w:type="spellEnd"/>
      <w:r w:rsidR="003B37C4">
        <w:rPr>
          <w:lang w:val="ru-RU"/>
        </w:rPr>
        <w:t xml:space="preserve"> спондилит, </w:t>
      </w:r>
      <w:proofErr w:type="spellStart"/>
      <w:r w:rsidR="003B37C4">
        <w:rPr>
          <w:lang w:val="ru-RU"/>
        </w:rPr>
        <w:t>псориатический</w:t>
      </w:r>
      <w:proofErr w:type="spellEnd"/>
      <w:r w:rsidR="003B37C4">
        <w:rPr>
          <w:lang w:val="ru-RU"/>
        </w:rPr>
        <w:t xml:space="preserve"> спондилит, </w:t>
      </w:r>
      <w:r>
        <w:rPr>
          <w:lang w:val="ru-RU"/>
        </w:rPr>
        <w:t xml:space="preserve">идиопатический </w:t>
      </w:r>
      <w:proofErr w:type="spellStart"/>
      <w:r>
        <w:rPr>
          <w:lang w:val="ru-RU"/>
        </w:rPr>
        <w:t>панникулит</w:t>
      </w:r>
      <w:proofErr w:type="spellEnd"/>
      <w:r>
        <w:rPr>
          <w:lang w:val="ru-RU"/>
        </w:rPr>
        <w:t xml:space="preserve"> Вебера-</w:t>
      </w:r>
      <w:proofErr w:type="spellStart"/>
      <w:r>
        <w:rPr>
          <w:lang w:val="ru-RU"/>
        </w:rPr>
        <w:t>Крисчена</w:t>
      </w:r>
      <w:proofErr w:type="spellEnd"/>
      <w:r>
        <w:rPr>
          <w:lang w:val="ru-RU"/>
        </w:rPr>
        <w:t xml:space="preserve">, </w:t>
      </w:r>
      <w:bookmarkStart w:id="0" w:name="_GoBack"/>
      <w:bookmarkEnd w:id="0"/>
      <w:r>
        <w:rPr>
          <w:lang w:val="ru-RU"/>
        </w:rPr>
        <w:t xml:space="preserve">ревматоидный артрит, </w:t>
      </w:r>
      <w:proofErr w:type="spellStart"/>
      <w:r>
        <w:rPr>
          <w:lang w:val="ru-RU"/>
        </w:rPr>
        <w:t>гранулематоз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Вегенера</w:t>
      </w:r>
      <w:proofErr w:type="spellEnd"/>
      <w:r>
        <w:rPr>
          <w:lang w:val="ru-RU"/>
        </w:rPr>
        <w:t>.</w:t>
      </w:r>
    </w:p>
    <w:p w:rsidR="00164E5A" w:rsidRPr="00164E5A" w:rsidRDefault="00164E5A" w:rsidP="00164E5A">
      <w:pPr>
        <w:rPr>
          <w:lang w:val="ru-RU"/>
        </w:rPr>
      </w:pPr>
    </w:p>
    <w:p w:rsidR="00164E5A" w:rsidRDefault="00164E5A" w:rsidP="00164E5A">
      <w:pPr>
        <w:tabs>
          <w:tab w:val="left" w:pos="1080"/>
        </w:tabs>
        <w:jc w:val="both"/>
        <w:rPr>
          <w:lang w:val="ru-RU"/>
        </w:rPr>
      </w:pPr>
      <w:r>
        <w:rPr>
          <w:b/>
          <w:u w:val="single"/>
          <w:lang w:val="ru-RU"/>
        </w:rPr>
        <w:t>«</w:t>
      </w:r>
      <w:r w:rsidRPr="00E62A85">
        <w:rPr>
          <w:b/>
          <w:u w:val="single"/>
          <w:lang w:val="ru-RU"/>
        </w:rPr>
        <w:t>Публикации статей</w:t>
      </w:r>
      <w:r>
        <w:rPr>
          <w:b/>
          <w:u w:val="single"/>
          <w:lang w:val="ru-RU"/>
        </w:rPr>
        <w:t>»</w:t>
      </w:r>
      <w:r w:rsidRPr="00E62A85">
        <w:rPr>
          <w:b/>
          <w:u w:val="single"/>
          <w:lang w:val="ru-RU"/>
        </w:rPr>
        <w:t>:</w:t>
      </w:r>
      <w:r>
        <w:rPr>
          <w:lang w:val="ru-RU"/>
        </w:rPr>
        <w:t xml:space="preserve"> </w:t>
      </w:r>
    </w:p>
    <w:p w:rsidR="00164E5A" w:rsidRDefault="00164E5A" w:rsidP="00164E5A">
      <w:pPr>
        <w:tabs>
          <w:tab w:val="left" w:pos="1080"/>
        </w:tabs>
        <w:jc w:val="both"/>
        <w:rPr>
          <w:lang w:val="ru-RU"/>
        </w:rPr>
      </w:pPr>
    </w:p>
    <w:p w:rsidR="009077EE" w:rsidRPr="000B01C5" w:rsidRDefault="00164E5A" w:rsidP="009077EE">
      <w:pPr>
        <w:jc w:val="both"/>
        <w:rPr>
          <w:lang w:val="ru-RU"/>
        </w:rPr>
      </w:pPr>
      <w:proofErr w:type="spellStart"/>
      <w:r w:rsidRPr="006C2DC7">
        <w:rPr>
          <w:lang w:val="ru-RU"/>
        </w:rPr>
        <w:t>Прокальцитониновый</w:t>
      </w:r>
      <w:proofErr w:type="spellEnd"/>
      <w:r w:rsidRPr="006C2DC7">
        <w:rPr>
          <w:lang w:val="ru-RU"/>
        </w:rPr>
        <w:t xml:space="preserve"> тест в ревматологии: диагностическая значимость (</w:t>
      </w:r>
      <w:proofErr w:type="spellStart"/>
      <w:r w:rsidRPr="006C2DC7">
        <w:rPr>
          <w:lang w:val="ru-RU"/>
        </w:rPr>
        <w:t>Буханова</w:t>
      </w:r>
      <w:proofErr w:type="spellEnd"/>
      <w:r w:rsidRPr="006C2DC7">
        <w:rPr>
          <w:lang w:val="ru-RU"/>
        </w:rPr>
        <w:t xml:space="preserve"> Д.В., Белов Б.С., Тарасова Г.М., </w:t>
      </w:r>
      <w:proofErr w:type="spellStart"/>
      <w:r w:rsidRPr="006C2DC7">
        <w:rPr>
          <w:lang w:val="ru-RU"/>
        </w:rPr>
        <w:t>Дилбарян</w:t>
      </w:r>
      <w:proofErr w:type="spellEnd"/>
      <w:r w:rsidRPr="006C2DC7">
        <w:rPr>
          <w:lang w:val="ru-RU"/>
        </w:rPr>
        <w:t xml:space="preserve"> А.Г.).</w:t>
      </w:r>
    </w:p>
    <w:p w:rsidR="009077EE" w:rsidRDefault="009077EE" w:rsidP="009077EE">
      <w:pPr>
        <w:jc w:val="both"/>
        <w:rPr>
          <w:u w:val="single"/>
          <w:lang w:val="ru-RU"/>
        </w:rPr>
      </w:pPr>
    </w:p>
    <w:p w:rsidR="00D3517E" w:rsidRPr="00E072E0" w:rsidRDefault="00D3517E" w:rsidP="00D3517E">
      <w:pPr>
        <w:jc w:val="both"/>
        <w:rPr>
          <w:u w:val="single"/>
          <w:lang w:val="ru-RU"/>
        </w:rPr>
      </w:pPr>
      <w:r w:rsidRPr="00E072E0">
        <w:rPr>
          <w:b/>
          <w:u w:val="single"/>
          <w:lang w:val="ru-RU"/>
        </w:rPr>
        <w:t xml:space="preserve">«Индивидуальный план ординатора»: </w:t>
      </w:r>
    </w:p>
    <w:p w:rsidR="00D3517E" w:rsidRDefault="00D3517E" w:rsidP="00D3517E">
      <w:pPr>
        <w:jc w:val="both"/>
        <w:rPr>
          <w:lang w:val="ru-RU"/>
        </w:rPr>
      </w:pPr>
      <w:r>
        <w:rPr>
          <w:lang w:val="ru-RU"/>
        </w:rPr>
        <w:t>На 2016-2017 учебный год в ФГБНУ НИИР им В.А. Насоновой запланирована следующая работа:</w:t>
      </w:r>
    </w:p>
    <w:p w:rsidR="00D3517E" w:rsidRDefault="00D3517E" w:rsidP="00D3517E">
      <w:pPr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>Ведение пациентов в 2-м</w:t>
      </w:r>
      <w:r w:rsidR="003B37C4">
        <w:rPr>
          <w:lang w:val="ru-RU"/>
        </w:rPr>
        <w:t>, 3-м, 4-м, 5-м</w:t>
      </w:r>
      <w:r>
        <w:rPr>
          <w:lang w:val="ru-RU"/>
        </w:rPr>
        <w:t xml:space="preserve"> ревматологическом, </w:t>
      </w:r>
      <w:r w:rsidR="003B37C4">
        <w:rPr>
          <w:lang w:val="ru-RU"/>
        </w:rPr>
        <w:t xml:space="preserve">физиотерапевтическом </w:t>
      </w:r>
      <w:r>
        <w:rPr>
          <w:lang w:val="ru-RU"/>
        </w:rPr>
        <w:t>отделениях.</w:t>
      </w:r>
    </w:p>
    <w:p w:rsidR="00D3517E" w:rsidRDefault="00D3517E" w:rsidP="00D3517E">
      <w:pPr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>Регулярное посещение заседаний ученого совета ФГБНУ НИИР им. В.А. Насоновой, ревматологического общества, присутствие на апробациях и защитах диссертаций.</w:t>
      </w:r>
    </w:p>
    <w:p w:rsidR="00D3517E" w:rsidRPr="00E072E0" w:rsidRDefault="00D3517E" w:rsidP="00D3517E">
      <w:pPr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>Активное участие в проведении конференций, школы ревматологов и других мероприятий Института.</w:t>
      </w:r>
    </w:p>
    <w:p w:rsidR="00D3517E" w:rsidRPr="000B01C5" w:rsidRDefault="00D3517E" w:rsidP="00D3517E">
      <w:pPr>
        <w:jc w:val="both"/>
        <w:rPr>
          <w:lang w:val="ru-RU"/>
        </w:rPr>
      </w:pPr>
    </w:p>
    <w:p w:rsidR="00D3517E" w:rsidRPr="00EF584F" w:rsidRDefault="00D3517E" w:rsidP="009077EE">
      <w:pPr>
        <w:jc w:val="both"/>
        <w:rPr>
          <w:u w:val="single"/>
          <w:lang w:val="ru-RU"/>
        </w:rPr>
      </w:pPr>
    </w:p>
    <w:p w:rsidR="00E35CF5" w:rsidRPr="009077EE" w:rsidRDefault="00E35CF5">
      <w:pPr>
        <w:rPr>
          <w:lang w:val="ru-RU"/>
        </w:rPr>
      </w:pPr>
    </w:p>
    <w:sectPr w:rsidR="00E35CF5" w:rsidRPr="009077EE" w:rsidSect="003129D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500EDB"/>
    <w:multiLevelType w:val="hybridMultilevel"/>
    <w:tmpl w:val="C0306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7EE"/>
    <w:rsid w:val="0000300C"/>
    <w:rsid w:val="00164E5A"/>
    <w:rsid w:val="002139E3"/>
    <w:rsid w:val="003B37C4"/>
    <w:rsid w:val="006C2DC7"/>
    <w:rsid w:val="006F6BF5"/>
    <w:rsid w:val="009077EE"/>
    <w:rsid w:val="00D3517E"/>
    <w:rsid w:val="00D922F3"/>
    <w:rsid w:val="00E35CF5"/>
    <w:rsid w:val="00F71070"/>
    <w:rsid w:val="00F8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86D464-0092-46B0-8DD6-9AE1F631B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7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77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77EE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7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Рузанна</dc:creator>
  <cp:lastModifiedBy>Ani_D</cp:lastModifiedBy>
  <cp:revision>4</cp:revision>
  <dcterms:created xsi:type="dcterms:W3CDTF">2017-09-17T14:15:00Z</dcterms:created>
  <dcterms:modified xsi:type="dcterms:W3CDTF">2017-09-21T20:34:00Z</dcterms:modified>
</cp:coreProperties>
</file>